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B" w:rsidRPr="00E241DC" w:rsidRDefault="0003004B" w:rsidP="0003004B">
      <w:pPr>
        <w:pStyle w:val="Heading1"/>
        <w:jc w:val="center"/>
        <w:rPr>
          <w:rFonts w:eastAsia="Times New Roman"/>
          <w:color w:val="auto"/>
          <w:sz w:val="22"/>
          <w:szCs w:val="22"/>
          <w:lang w:val="es-MX"/>
        </w:rPr>
      </w:pPr>
      <w:r w:rsidRPr="00E241DC">
        <w:rPr>
          <w:rFonts w:eastAsia="Times New Roman"/>
          <w:color w:val="auto"/>
          <w:sz w:val="22"/>
          <w:szCs w:val="22"/>
          <w:lang w:val="es-MX"/>
        </w:rPr>
        <w:t>Carta de</w:t>
      </w:r>
      <w:r>
        <w:rPr>
          <w:rFonts w:eastAsia="Times New Roman"/>
          <w:color w:val="auto"/>
          <w:sz w:val="22"/>
          <w:szCs w:val="22"/>
          <w:lang w:val="es-MX"/>
        </w:rPr>
        <w:t xml:space="preserve"> </w:t>
      </w:r>
      <w:r w:rsidR="00455F3A">
        <w:rPr>
          <w:rFonts w:eastAsia="Times New Roman"/>
          <w:color w:val="auto"/>
          <w:sz w:val="22"/>
          <w:szCs w:val="22"/>
          <w:lang w:val="es-MX"/>
        </w:rPr>
        <w:t>División</w:t>
      </w:r>
      <w:r>
        <w:rPr>
          <w:rFonts w:eastAsia="Times New Roman"/>
          <w:color w:val="auto"/>
          <w:sz w:val="22"/>
          <w:szCs w:val="22"/>
          <w:lang w:val="es-MX"/>
        </w:rPr>
        <w:t xml:space="preserve"> para Padres del Primer </w:t>
      </w:r>
      <w:r w:rsidR="00455F3A">
        <w:rPr>
          <w:rFonts w:eastAsia="Times New Roman"/>
          <w:color w:val="auto"/>
          <w:sz w:val="22"/>
          <w:szCs w:val="22"/>
          <w:lang w:val="es-MX"/>
        </w:rPr>
        <w:t>Grado</w:t>
      </w:r>
      <w:r w:rsidRPr="00E241DC">
        <w:rPr>
          <w:rFonts w:eastAsia="Times New Roman"/>
          <w:color w:val="auto"/>
          <w:sz w:val="22"/>
          <w:szCs w:val="22"/>
          <w:lang w:val="es-MX"/>
        </w:rPr>
        <w:t xml:space="preserve"> </w:t>
      </w:r>
    </w:p>
    <w:p w:rsidR="0003004B" w:rsidRPr="00E241DC" w:rsidRDefault="0003004B" w:rsidP="000300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3004B" w:rsidRPr="00E241DC" w:rsidRDefault="0003004B" w:rsidP="0003004B">
      <w:pPr>
        <w:spacing w:line="240" w:lineRule="auto"/>
        <w:rPr>
          <w:rFonts w:eastAsia="Times New Roman"/>
          <w:lang w:val="es-MX"/>
        </w:rPr>
      </w:pPr>
      <w:r w:rsidRPr="00E241DC">
        <w:rPr>
          <w:rFonts w:eastAsia="Times New Roman"/>
          <w:lang w:val="es-MX"/>
        </w:rPr>
        <w:t>Estimada Familia de Primer Grado,</w:t>
      </w:r>
    </w:p>
    <w:p w:rsidR="0003004B" w:rsidRPr="00E241DC" w:rsidRDefault="0003004B" w:rsidP="0003004B">
      <w:pPr>
        <w:spacing w:line="240" w:lineRule="auto"/>
        <w:rPr>
          <w:rFonts w:eastAsia="Times New Roman"/>
          <w:lang w:val="es-MX"/>
        </w:rPr>
      </w:pPr>
    </w:p>
    <w:p w:rsidR="0003004B" w:rsidRDefault="0003004B" w:rsidP="0003004B">
      <w:pPr>
        <w:spacing w:line="240" w:lineRule="auto"/>
        <w:rPr>
          <w:rFonts w:eastAsia="Times New Roman"/>
          <w:lang w:val="es-MX"/>
        </w:rPr>
      </w:pPr>
      <w:r w:rsidRPr="00E241DC">
        <w:rPr>
          <w:rFonts w:eastAsia="Times New Roman"/>
          <w:lang w:val="es-MX"/>
        </w:rPr>
        <w:t>Durante la semana de &lt;date&gt; estaremos comenzando una unidad nueva de matemáticas enfocada en</w:t>
      </w:r>
      <w:r w:rsidR="00455F3A">
        <w:rPr>
          <w:rFonts w:eastAsia="Times New Roman"/>
          <w:lang w:val="es-MX"/>
        </w:rPr>
        <w:t xml:space="preserve"> </w:t>
      </w:r>
      <w:proofErr w:type="spellStart"/>
      <w:r w:rsidR="00455F3A">
        <w:rPr>
          <w:rFonts w:eastAsia="Times New Roman"/>
          <w:lang w:val="es-MX"/>
        </w:rPr>
        <w:t>division</w:t>
      </w:r>
      <w:proofErr w:type="spellEnd"/>
      <w:r>
        <w:rPr>
          <w:rFonts w:eastAsia="Times New Roman"/>
          <w:lang w:val="es-MX"/>
        </w:rPr>
        <w:t xml:space="preserve">.  </w:t>
      </w:r>
      <w:r w:rsidRPr="00E241DC">
        <w:rPr>
          <w:rFonts w:eastAsia="Times New Roman"/>
          <w:lang w:val="es-MX"/>
        </w:rPr>
        <w:t xml:space="preserve">El propósito de esta carta es para darle información preliminar sobre nuestra nueva unidad.   </w:t>
      </w:r>
    </w:p>
    <w:p w:rsidR="004B4015" w:rsidRPr="00455F3A" w:rsidRDefault="004B4015">
      <w:pPr>
        <w:rPr>
          <w:lang w:val="es-MX"/>
        </w:rPr>
      </w:pPr>
    </w:p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  <w:r w:rsidRPr="0003004B">
        <w:rPr>
          <w:rFonts w:eastAsia="Times New Roman"/>
          <w:b/>
          <w:bCs/>
          <w:lang w:val="es-MX"/>
        </w:rPr>
        <w:t>Enfoque de la Unidad</w:t>
      </w:r>
    </w:p>
    <w:p w:rsidR="005B1756" w:rsidRPr="0003004B" w:rsidRDefault="0003004B">
      <w:pPr>
        <w:rPr>
          <w:i/>
          <w:lang w:val="es-MX"/>
        </w:rPr>
      </w:pPr>
      <w:r w:rsidRPr="0003004B">
        <w:rPr>
          <w:lang w:val="es-MX"/>
        </w:rPr>
        <w:t xml:space="preserve">Los estudiantes de primer grado comienzan a aprender sobre piezas fraccionales en esta unidad. </w:t>
      </w:r>
      <w:r>
        <w:rPr>
          <w:lang w:val="es-MX"/>
        </w:rPr>
        <w:t xml:space="preserve"> Aprenden que pueden dividir figuras en mitades o cuartos de diferentes maneras.  Aprenden que pueden juntas mitades o cuartos para hacer una figura entera, y aprenden a comparar mitades y cuartos de la misma figura.  Aunque los estudiantes no están usando notación de fracciones (numerador sobre denominador), están usando el lenguaje de </w:t>
      </w:r>
      <w:bookmarkStart w:id="0" w:name="_Hlk513491214"/>
      <w:r w:rsidRPr="0003004B">
        <w:rPr>
          <w:i/>
          <w:lang w:val="es-MX"/>
        </w:rPr>
        <w:t>mitades, cuartos, mitad de, y cuarto de.</w:t>
      </w:r>
    </w:p>
    <w:bookmarkEnd w:id="0"/>
    <w:p w:rsidR="0003004B" w:rsidRDefault="0003004B"/>
    <w:p w:rsidR="008E35F4" w:rsidRDefault="0003004B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2BE87" wp14:editId="5F53F92A">
                <wp:simplePos x="0" y="0"/>
                <wp:positionH relativeFrom="column">
                  <wp:posOffset>1133184</wp:posOffset>
                </wp:positionH>
                <wp:positionV relativeFrom="paragraph">
                  <wp:posOffset>137359</wp:posOffset>
                </wp:positionV>
                <wp:extent cx="678788" cy="240665"/>
                <wp:effectExtent l="0" t="0" r="762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88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4B" w:rsidRDefault="0003004B" w:rsidP="0003004B">
                            <w:proofErr w:type="spellStart"/>
                            <w:r>
                              <w:t>enteros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B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0.8pt;width:53.45pt;height:1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/EHwIAABo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" stroked="f">
                <v:textbox>
                  <w:txbxContent>
                    <w:p w:rsidR="0003004B" w:rsidRDefault="0003004B" w:rsidP="0003004B">
                      <w:proofErr w:type="spellStart"/>
                      <w:r>
                        <w:t>enteros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2698321</wp:posOffset>
                </wp:positionH>
                <wp:positionV relativeFrom="paragraph">
                  <wp:posOffset>137359</wp:posOffset>
                </wp:positionV>
                <wp:extent cx="706837" cy="24066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37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4B" w:rsidRPr="0003004B" w:rsidRDefault="0003004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mitades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45pt;margin-top:10.8pt;width:55.65pt;height: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okIg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" stroked="f">
                <v:textbox>
                  <w:txbxContent>
                    <w:p w:rsidR="0003004B" w:rsidRPr="0003004B" w:rsidRDefault="0003004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mitades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2BE87" wp14:editId="5F53F92A">
                <wp:simplePos x="0" y="0"/>
                <wp:positionH relativeFrom="column">
                  <wp:posOffset>4106385</wp:posOffset>
                </wp:positionH>
                <wp:positionV relativeFrom="paragraph">
                  <wp:posOffset>159798</wp:posOffset>
                </wp:positionV>
                <wp:extent cx="661959" cy="240665"/>
                <wp:effectExtent l="0" t="0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59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4B" w:rsidRPr="0003004B" w:rsidRDefault="0003004B" w:rsidP="0003004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cuartos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E87" id="_x0000_s1028" type="#_x0000_t202" style="position:absolute;margin-left:323.35pt;margin-top:12.6pt;width:52.1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" stroked="f">
                <v:textbox>
                  <w:txbxContent>
                    <w:p w:rsidR="0003004B" w:rsidRPr="0003004B" w:rsidRDefault="0003004B" w:rsidP="0003004B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cuartos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04C7" w:rsidRPr="000312F4" w:rsidRDefault="001004C7" w:rsidP="001004C7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F287377" wp14:editId="2DE27B2B">
            <wp:extent cx="4015740" cy="2043909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987" cy="20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C7" w:rsidRDefault="001004C7" w:rsidP="008E35F4">
      <w:pPr>
        <w:rPr>
          <w:b/>
        </w:rPr>
      </w:pPr>
    </w:p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MX"/>
        </w:rPr>
      </w:pPr>
      <w:r w:rsidRPr="0003004B">
        <w:rPr>
          <w:rFonts w:eastAsia="Times New Roman"/>
          <w:b/>
          <w:bCs/>
          <w:lang w:val="es-MX"/>
        </w:rPr>
        <w:t xml:space="preserve">Edificando sobre </w:t>
      </w:r>
      <w:r w:rsidR="00455F3A" w:rsidRPr="0003004B">
        <w:rPr>
          <w:rFonts w:eastAsia="Times New Roman"/>
          <w:b/>
          <w:bCs/>
          <w:lang w:val="es-MX"/>
        </w:rPr>
        <w:t>Matemáticas</w:t>
      </w:r>
      <w:r w:rsidRPr="0003004B">
        <w:rPr>
          <w:rFonts w:eastAsia="Times New Roman"/>
          <w:b/>
          <w:bCs/>
          <w:lang w:val="es-MX"/>
        </w:rPr>
        <w:t xml:space="preserve"> Pasadas</w:t>
      </w:r>
    </w:p>
    <w:p w:rsidR="00665D63" w:rsidRPr="0003004B" w:rsidRDefault="00665D63" w:rsidP="008E35F4">
      <w:pPr>
        <w:rPr>
          <w:lang w:val="es-MX"/>
        </w:rPr>
      </w:pPr>
    </w:p>
    <w:p w:rsidR="0003004B" w:rsidRPr="0003004B" w:rsidRDefault="0003004B" w:rsidP="008E35F4">
      <w:pPr>
        <w:rPr>
          <w:lang w:val="es-MX"/>
        </w:rPr>
      </w:pPr>
      <w:r w:rsidRPr="0003004B">
        <w:rPr>
          <w:lang w:val="es-MX"/>
        </w:rPr>
        <w:t xml:space="preserve">Los estudiantes de primer grado </w:t>
      </w:r>
      <w:r w:rsidR="00455F3A" w:rsidRPr="0003004B">
        <w:rPr>
          <w:lang w:val="es-MX"/>
        </w:rPr>
        <w:t>están</w:t>
      </w:r>
      <w:r w:rsidRPr="0003004B">
        <w:rPr>
          <w:lang w:val="es-MX"/>
        </w:rPr>
        <w:t xml:space="preserve"> es</w:t>
      </w:r>
      <w:r>
        <w:rPr>
          <w:lang w:val="es-MX"/>
        </w:rPr>
        <w:t>tableciendo en sus experiencias de identificar y dibujar figuras al igual que crear una</w:t>
      </w:r>
      <w:r w:rsidR="00455F3A">
        <w:rPr>
          <w:lang w:val="es-MX"/>
        </w:rPr>
        <w:t xml:space="preserve"> </w:t>
      </w:r>
      <w:r w:rsidR="00455F3A" w:rsidRPr="00455F3A">
        <w:rPr>
          <w:lang w:val="es-MX"/>
        </w:rPr>
        <w:t>nueva</w:t>
      </w:r>
      <w:r>
        <w:rPr>
          <w:lang w:val="es-MX"/>
        </w:rPr>
        <w:t xml:space="preserve"> figura singular de una combinación de figuras.</w:t>
      </w:r>
    </w:p>
    <w:p w:rsidR="004B4015" w:rsidRDefault="001004C7" w:rsidP="001004C7">
      <w:pPr>
        <w:jc w:val="center"/>
      </w:pPr>
      <w:r>
        <w:rPr>
          <w:noProof/>
          <w:lang w:val="en-US"/>
        </w:rPr>
        <w:drawing>
          <wp:inline distT="0" distB="0" distL="0" distR="0" wp14:anchorId="3B0D9C33" wp14:editId="047B93CE">
            <wp:extent cx="3253740" cy="8970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475" cy="90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15" w:rsidRDefault="004B4015" w:rsidP="008E35F4"/>
    <w:p w:rsidR="00455F3A" w:rsidRDefault="00455F3A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</w:p>
    <w:p w:rsidR="00455F3A" w:rsidRDefault="00455F3A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</w:p>
    <w:p w:rsidR="0003004B" w:rsidRPr="00455F3A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  <w:r w:rsidRPr="00455F3A">
        <w:rPr>
          <w:rFonts w:eastAsia="Times New Roman"/>
          <w:b/>
          <w:bCs/>
          <w:lang w:val="es-MX"/>
        </w:rPr>
        <w:lastRenderedPageBreak/>
        <w:t>Estrategias que Aprenderán los Estudiantes</w:t>
      </w:r>
    </w:p>
    <w:p w:rsidR="001004C7" w:rsidRPr="0003004B" w:rsidRDefault="0003004B" w:rsidP="008E35F4">
      <w:pPr>
        <w:rPr>
          <w:lang w:val="es-MX"/>
        </w:rPr>
      </w:pPr>
      <w:r w:rsidRPr="0003004B">
        <w:rPr>
          <w:lang w:val="es-MX"/>
        </w:rPr>
        <w:t xml:space="preserve">Los estudiantes exploraran mitades y cuartos en una variedad de maneras </w:t>
      </w:r>
      <w:r>
        <w:rPr>
          <w:lang w:val="es-MX"/>
        </w:rPr>
        <w:t>en el cual puede incluir doblando y cortando papel, usando bloques de patrones, usando</w:t>
      </w:r>
      <w:r w:rsidR="008C7E87">
        <w:rPr>
          <w:lang w:val="es-MX"/>
        </w:rPr>
        <w:t xml:space="preserve"> </w:t>
      </w:r>
      <w:r w:rsidR="008C7E87" w:rsidRPr="008C7E87">
        <w:rPr>
          <w:lang w:val="es-MX"/>
        </w:rPr>
        <w:t>geoplanos</w:t>
      </w:r>
      <w:r>
        <w:rPr>
          <w:lang w:val="es-MX"/>
        </w:rPr>
        <w:t>, y resolviendo problemas de la vida real que envuelven compartiendo galletas, brownies, pizzas, sándwiches, etc.</w:t>
      </w:r>
    </w:p>
    <w:p w:rsidR="00E15C6B" w:rsidRDefault="00E15C6B"/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MX"/>
        </w:rPr>
      </w:pPr>
      <w:r w:rsidRPr="0003004B">
        <w:rPr>
          <w:rFonts w:eastAsia="Times New Roman"/>
          <w:b/>
          <w:bCs/>
          <w:lang w:val="es-MX"/>
        </w:rPr>
        <w:t>Ideas para Apoyo en el Hogar</w:t>
      </w:r>
    </w:p>
    <w:p w:rsidR="004B4015" w:rsidRPr="0003004B" w:rsidRDefault="008C7E87">
      <w:pPr>
        <w:rPr>
          <w:lang w:val="es-MX"/>
        </w:rPr>
      </w:pPr>
      <w:r>
        <w:rPr>
          <w:lang w:val="es-MX"/>
        </w:rPr>
        <w:t xml:space="preserve">Hay muchas maneras de apoyar a su hijo y hacer conexiones en casa con </w:t>
      </w:r>
      <w:r w:rsidR="00455F3A">
        <w:rPr>
          <w:lang w:val="es-MX"/>
        </w:rPr>
        <w:t>partición</w:t>
      </w:r>
      <w:bookmarkStart w:id="1" w:name="_GoBack"/>
      <w:bookmarkEnd w:id="1"/>
      <w:r>
        <w:rPr>
          <w:lang w:val="es-MX"/>
        </w:rPr>
        <w:t>.</w:t>
      </w:r>
    </w:p>
    <w:p w:rsidR="008C7E87" w:rsidRPr="008C7E87" w:rsidRDefault="008C7E87" w:rsidP="008C7E87">
      <w:pPr>
        <w:pStyle w:val="ListParagraph"/>
        <w:numPr>
          <w:ilvl w:val="0"/>
          <w:numId w:val="4"/>
        </w:numPr>
        <w:rPr>
          <w:lang w:val="es-MX"/>
        </w:rPr>
      </w:pPr>
      <w:r w:rsidRPr="008C7E87">
        <w:rPr>
          <w:lang w:val="es-MX"/>
        </w:rPr>
        <w:t xml:space="preserve">Cuando haga una comida o una botana, provea oportunidades para que los </w:t>
      </w:r>
      <w:r w:rsidR="00455F3A" w:rsidRPr="008C7E87">
        <w:rPr>
          <w:lang w:val="es-MX"/>
        </w:rPr>
        <w:t>niños</w:t>
      </w:r>
      <w:r w:rsidRPr="008C7E87">
        <w:rPr>
          <w:lang w:val="es-MX"/>
        </w:rPr>
        <w:t xml:space="preserve"> escuchen y usen el vocabulario </w:t>
      </w:r>
      <w:r w:rsidRPr="008C7E87">
        <w:rPr>
          <w:i/>
          <w:lang w:val="es-MX"/>
        </w:rPr>
        <w:t xml:space="preserve">mitades, cuartos, mitad de, y cuarto de.  </w:t>
      </w:r>
      <w:r w:rsidRPr="008C7E87">
        <w:rPr>
          <w:lang w:val="es-MX"/>
        </w:rPr>
        <w:t>Puede hacer preguntas como:</w:t>
      </w:r>
    </w:p>
    <w:p w:rsidR="00E6737A" w:rsidRPr="008C7E87" w:rsidRDefault="00455F3A" w:rsidP="00E15C6B">
      <w:pPr>
        <w:pStyle w:val="ListParagraph"/>
        <w:numPr>
          <w:ilvl w:val="1"/>
          <w:numId w:val="1"/>
        </w:numPr>
        <w:rPr>
          <w:i/>
          <w:lang w:val="es-MX"/>
        </w:rPr>
      </w:pPr>
      <w:r w:rsidRPr="008C7E87">
        <w:rPr>
          <w:i/>
          <w:lang w:val="es-MX"/>
        </w:rPr>
        <w:t>¿Quisieras tu sándwich dividido en mitades o cuartos?</w:t>
      </w:r>
      <w:r w:rsidR="00E15C6B" w:rsidRPr="008C7E87">
        <w:rPr>
          <w:i/>
          <w:lang w:val="es-MX"/>
        </w:rPr>
        <w:t xml:space="preserve">  </w:t>
      </w:r>
    </w:p>
    <w:p w:rsidR="00E6737A" w:rsidRPr="008C7E87" w:rsidRDefault="00455F3A" w:rsidP="00E15C6B">
      <w:pPr>
        <w:pStyle w:val="ListParagraph"/>
        <w:numPr>
          <w:ilvl w:val="1"/>
          <w:numId w:val="1"/>
        </w:numPr>
        <w:rPr>
          <w:i/>
          <w:lang w:val="es-MX"/>
        </w:rPr>
      </w:pPr>
      <w:r w:rsidRPr="008C7E87">
        <w:rPr>
          <w:i/>
          <w:lang w:val="es-MX"/>
        </w:rPr>
        <w:t>¿Cuántas mitades hay en un sándwich entero?</w:t>
      </w:r>
      <w:r w:rsidR="00E15C6B" w:rsidRPr="008C7E87">
        <w:rPr>
          <w:i/>
          <w:lang w:val="es-MX"/>
        </w:rPr>
        <w:t xml:space="preserve">  </w:t>
      </w:r>
    </w:p>
    <w:p w:rsidR="00E6737A" w:rsidRPr="008C7E87" w:rsidRDefault="00455F3A" w:rsidP="00E15C6B">
      <w:pPr>
        <w:pStyle w:val="ListParagraph"/>
        <w:numPr>
          <w:ilvl w:val="1"/>
          <w:numId w:val="1"/>
        </w:numPr>
        <w:rPr>
          <w:i/>
          <w:lang w:val="es-MX"/>
        </w:rPr>
      </w:pPr>
      <w:r>
        <w:rPr>
          <w:i/>
          <w:lang w:val="es-MX"/>
        </w:rPr>
        <w:t>¿Cuantos cuartos hay en un sándwich entero?</w:t>
      </w:r>
      <w:r w:rsidR="00E15C6B" w:rsidRPr="008C7E87">
        <w:rPr>
          <w:i/>
          <w:lang w:val="es-MX"/>
        </w:rPr>
        <w:t xml:space="preserve"> </w:t>
      </w:r>
    </w:p>
    <w:p w:rsidR="00E6737A" w:rsidRPr="00760837" w:rsidRDefault="00455F3A" w:rsidP="00E15C6B">
      <w:pPr>
        <w:pStyle w:val="ListParagraph"/>
        <w:numPr>
          <w:ilvl w:val="1"/>
          <w:numId w:val="1"/>
        </w:numPr>
        <w:rPr>
          <w:i/>
        </w:rPr>
      </w:pPr>
      <w:r w:rsidRPr="008C7E87">
        <w:rPr>
          <w:i/>
          <w:lang w:val="es-MX"/>
        </w:rPr>
        <w:t>¿Cuál es más grande, la mitad o el cuarto?</w:t>
      </w:r>
      <w:r w:rsidR="008C7E87" w:rsidRPr="008C7E87">
        <w:rPr>
          <w:i/>
          <w:lang w:val="es-MX"/>
        </w:rPr>
        <w:t xml:space="preserve"> </w:t>
      </w:r>
      <w:r w:rsidR="008C7E87">
        <w:rPr>
          <w:i/>
          <w:lang w:val="es-MX"/>
        </w:rPr>
        <w:t xml:space="preserve"> </w:t>
      </w:r>
      <w:r w:rsidR="008C7E87" w:rsidRPr="008C7E87">
        <w:rPr>
          <w:i/>
          <w:lang w:val="en-US"/>
        </w:rPr>
        <w:t>Por que?</w:t>
      </w:r>
    </w:p>
    <w:p w:rsidR="00E6737A" w:rsidRPr="00760837" w:rsidRDefault="00455F3A" w:rsidP="00E15C6B">
      <w:pPr>
        <w:pStyle w:val="ListParagraph"/>
        <w:numPr>
          <w:ilvl w:val="1"/>
          <w:numId w:val="1"/>
        </w:numPr>
        <w:rPr>
          <w:i/>
        </w:rPr>
      </w:pPr>
      <w:r w:rsidRPr="008C7E87">
        <w:rPr>
          <w:i/>
          <w:lang w:val="es-MX"/>
        </w:rPr>
        <w:t>¿Si el sándwich está dividido en dos piezas, y las piezas no son iguales, todavía son mitades?</w:t>
      </w:r>
      <w:r w:rsidR="008C7E87">
        <w:rPr>
          <w:i/>
          <w:lang w:val="es-MX"/>
        </w:rPr>
        <w:t xml:space="preserve">  </w:t>
      </w:r>
      <w:bookmarkStart w:id="2" w:name="_Hlk513491487"/>
      <w:r w:rsidRPr="00455F3A">
        <w:rPr>
          <w:i/>
          <w:lang w:val="es-MX"/>
        </w:rPr>
        <w:t>¿</w:t>
      </w:r>
      <w:r w:rsidR="008C7E87" w:rsidRPr="008C7E87">
        <w:rPr>
          <w:i/>
          <w:lang w:val="en-US"/>
        </w:rPr>
        <w:t>P</w:t>
      </w:r>
      <w:r w:rsidR="008C7E87">
        <w:rPr>
          <w:i/>
          <w:lang w:val="en-US"/>
        </w:rPr>
        <w:t xml:space="preserve">or que o </w:t>
      </w:r>
      <w:proofErr w:type="spellStart"/>
      <w:r w:rsidR="008C7E87">
        <w:rPr>
          <w:i/>
          <w:lang w:val="en-US"/>
        </w:rPr>
        <w:t>por</w:t>
      </w:r>
      <w:proofErr w:type="spellEnd"/>
      <w:r w:rsidR="008C7E87">
        <w:rPr>
          <w:i/>
          <w:lang w:val="en-US"/>
        </w:rPr>
        <w:t xml:space="preserve"> que no? </w:t>
      </w:r>
      <w:r w:rsidR="002A4411" w:rsidRPr="00760837">
        <w:rPr>
          <w:i/>
        </w:rPr>
        <w:t xml:space="preserve"> </w:t>
      </w:r>
      <w:bookmarkEnd w:id="2"/>
    </w:p>
    <w:p w:rsidR="00760837" w:rsidRPr="008C7E87" w:rsidRDefault="00455F3A" w:rsidP="00760837">
      <w:pPr>
        <w:pStyle w:val="ListParagraph"/>
        <w:numPr>
          <w:ilvl w:val="1"/>
          <w:numId w:val="1"/>
        </w:numPr>
        <w:rPr>
          <w:i/>
          <w:lang w:val="es-MX"/>
        </w:rPr>
      </w:pPr>
      <w:r w:rsidRPr="008C7E87">
        <w:rPr>
          <w:i/>
          <w:lang w:val="es-MX"/>
        </w:rPr>
        <w:t>¿Tienen que ser la misma figura las partes iguales?</w:t>
      </w:r>
      <w:r w:rsidR="002A4411" w:rsidRPr="008C7E87">
        <w:rPr>
          <w:i/>
          <w:lang w:val="es-MX"/>
        </w:rPr>
        <w:t xml:space="preserve"> </w:t>
      </w:r>
      <w:r w:rsidRPr="00455F3A">
        <w:rPr>
          <w:i/>
          <w:lang w:val="es-MX"/>
        </w:rPr>
        <w:t>¿</w:t>
      </w:r>
      <w:proofErr w:type="spellStart"/>
      <w:r w:rsidRPr="008C7E87">
        <w:rPr>
          <w:i/>
          <w:lang w:val="es-MX"/>
        </w:rPr>
        <w:t>Por</w:t>
      </w:r>
      <w:r>
        <w:rPr>
          <w:i/>
          <w:lang w:val="es-MX"/>
        </w:rPr>
        <w:t xml:space="preserve"> </w:t>
      </w:r>
      <w:r w:rsidRPr="008C7E87">
        <w:rPr>
          <w:i/>
          <w:lang w:val="es-MX"/>
        </w:rPr>
        <w:t>que</w:t>
      </w:r>
      <w:proofErr w:type="spellEnd"/>
      <w:r w:rsidR="008C7E87" w:rsidRPr="008C7E87">
        <w:rPr>
          <w:i/>
          <w:lang w:val="es-MX"/>
        </w:rPr>
        <w:t xml:space="preserve"> o </w:t>
      </w:r>
      <w:proofErr w:type="spellStart"/>
      <w:r w:rsidR="008C7E87" w:rsidRPr="008C7E87">
        <w:rPr>
          <w:i/>
          <w:lang w:val="es-MX"/>
        </w:rPr>
        <w:t>por que</w:t>
      </w:r>
      <w:proofErr w:type="spellEnd"/>
      <w:r w:rsidR="008C7E87" w:rsidRPr="008C7E87">
        <w:rPr>
          <w:i/>
          <w:lang w:val="es-MX"/>
        </w:rPr>
        <w:t xml:space="preserve"> no?  </w:t>
      </w:r>
    </w:p>
    <w:p w:rsidR="00CC4142" w:rsidRPr="008C7E87" w:rsidRDefault="00760837" w:rsidP="00760837">
      <w:pPr>
        <w:ind w:left="1140"/>
        <w:rPr>
          <w:lang w:val="es-MX"/>
        </w:rPr>
      </w:pPr>
      <w:r w:rsidRPr="008C7E87">
        <w:rPr>
          <w:lang w:val="es-MX"/>
        </w:rPr>
        <w:t>(</w:t>
      </w:r>
      <w:r w:rsidR="00CC4142" w:rsidRPr="008C7E87">
        <w:rPr>
          <w:lang w:val="es-MX"/>
        </w:rPr>
        <w:t>Ot</w:t>
      </w:r>
      <w:r w:rsidR="008C7E87" w:rsidRPr="008C7E87">
        <w:rPr>
          <w:lang w:val="es-MX"/>
        </w:rPr>
        <w:t xml:space="preserve">ros </w:t>
      </w:r>
      <w:r w:rsidR="00455F3A" w:rsidRPr="008C7E87">
        <w:rPr>
          <w:lang w:val="es-MX"/>
        </w:rPr>
        <w:t>artículos</w:t>
      </w:r>
      <w:r w:rsidR="008C7E87" w:rsidRPr="008C7E87">
        <w:rPr>
          <w:lang w:val="es-MX"/>
        </w:rPr>
        <w:t xml:space="preserve"> de comida pudieran ser galletas saladas, fruta, pizza, pastelitos, etc.</w:t>
      </w:r>
      <w:r w:rsidRPr="008C7E87">
        <w:rPr>
          <w:lang w:val="es-MX"/>
        </w:rPr>
        <w:t>)</w:t>
      </w:r>
    </w:p>
    <w:p w:rsidR="002A4411" w:rsidRPr="008C7E87" w:rsidRDefault="002A4411" w:rsidP="002A4411">
      <w:pPr>
        <w:pStyle w:val="ListParagraph"/>
        <w:ind w:left="1500"/>
        <w:rPr>
          <w:lang w:val="es-MX"/>
        </w:rPr>
      </w:pPr>
    </w:p>
    <w:p w:rsidR="00760837" w:rsidRDefault="008C7E87" w:rsidP="00760837">
      <w:pPr>
        <w:pStyle w:val="ListParagraph"/>
        <w:numPr>
          <w:ilvl w:val="0"/>
          <w:numId w:val="1"/>
        </w:numPr>
        <w:ind w:left="420"/>
      </w:pPr>
      <w:r w:rsidRPr="008C7E87">
        <w:rPr>
          <w:lang w:val="es-MX"/>
        </w:rPr>
        <w:t xml:space="preserve">La siguiente vez que saquen la plastilina para jugar, anime a su hijo a usar su </w:t>
      </w:r>
      <w:r w:rsidR="00455F3A" w:rsidRPr="008C7E87">
        <w:rPr>
          <w:lang w:val="es-MX"/>
        </w:rPr>
        <w:t>imaginación</w:t>
      </w:r>
      <w:r w:rsidRPr="008C7E87">
        <w:rPr>
          <w:lang w:val="es-MX"/>
        </w:rPr>
        <w:t xml:space="preserve"> para crear y dividir figuras iguales en mitades y cuartos.  </w:t>
      </w:r>
      <w:r w:rsidR="00455F3A" w:rsidRPr="008C7E87">
        <w:rPr>
          <w:i/>
          <w:lang w:val="es-MX"/>
        </w:rPr>
        <w:t>¿Cuántas diferentes maneras pueden dividir un rectángulo entre cuarto partes iguales?</w:t>
      </w:r>
      <w:r w:rsidRPr="008C7E87">
        <w:rPr>
          <w:i/>
          <w:lang w:val="es-MX"/>
        </w:rPr>
        <w:t xml:space="preserve">  </w:t>
      </w:r>
      <w:r w:rsidR="00455F3A" w:rsidRPr="008C7E87">
        <w:rPr>
          <w:i/>
          <w:lang w:val="es-MX"/>
        </w:rPr>
        <w:t>¿Que son todas las cosas que puede ser un rectángulo?</w:t>
      </w:r>
      <w:r w:rsidRPr="008C7E87">
        <w:rPr>
          <w:i/>
          <w:lang w:val="es-MX"/>
        </w:rPr>
        <w:t xml:space="preserve">  </w:t>
      </w:r>
      <w:r w:rsidRPr="008C7E87">
        <w:rPr>
          <w:i/>
          <w:lang w:val="en-US"/>
        </w:rPr>
        <w:t xml:space="preserve">Y un </w:t>
      </w:r>
      <w:r w:rsidR="00455F3A" w:rsidRPr="008C7E87">
        <w:rPr>
          <w:i/>
          <w:lang w:val="en-US"/>
        </w:rPr>
        <w:t>circular</w:t>
      </w:r>
      <w:r w:rsidRPr="008C7E87">
        <w:rPr>
          <w:i/>
          <w:lang w:val="en-US"/>
        </w:rPr>
        <w:t xml:space="preserve">?  </w:t>
      </w:r>
      <w:r w:rsidR="00455F3A" w:rsidRPr="00455F3A">
        <w:rPr>
          <w:i/>
          <w:lang w:val="es-MX"/>
        </w:rPr>
        <w:t>¿</w:t>
      </w:r>
      <w:r w:rsidRPr="008C7E87">
        <w:rPr>
          <w:i/>
          <w:lang w:val="en-US"/>
        </w:rPr>
        <w:t xml:space="preserve">Como lo </w:t>
      </w:r>
      <w:proofErr w:type="spellStart"/>
      <w:r w:rsidRPr="008C7E87">
        <w:rPr>
          <w:i/>
          <w:lang w:val="en-US"/>
        </w:rPr>
        <w:t>podemos</w:t>
      </w:r>
      <w:proofErr w:type="spellEnd"/>
      <w:r w:rsidRPr="008C7E87">
        <w:rPr>
          <w:i/>
          <w:lang w:val="en-US"/>
        </w:rPr>
        <w:t xml:space="preserve"> </w:t>
      </w:r>
      <w:proofErr w:type="spellStart"/>
      <w:r w:rsidRPr="008C7E87">
        <w:rPr>
          <w:i/>
          <w:lang w:val="en-US"/>
        </w:rPr>
        <w:t>dividir</w:t>
      </w:r>
      <w:proofErr w:type="spellEnd"/>
      <w:r w:rsidRPr="008C7E87">
        <w:rPr>
          <w:i/>
          <w:lang w:val="en-US"/>
        </w:rPr>
        <w:t>?</w:t>
      </w:r>
      <w:r w:rsidRPr="008C7E87">
        <w:rPr>
          <w:lang w:val="en-US"/>
        </w:rPr>
        <w:t xml:space="preserve">  </w:t>
      </w:r>
    </w:p>
    <w:p w:rsidR="00284AD9" w:rsidRPr="00284AD9" w:rsidRDefault="00284AD9" w:rsidP="00F801CE">
      <w:pPr>
        <w:pStyle w:val="ListParagraph"/>
        <w:numPr>
          <w:ilvl w:val="0"/>
          <w:numId w:val="1"/>
        </w:numPr>
        <w:rPr>
          <w:lang w:val="es-MX"/>
        </w:rPr>
      </w:pPr>
      <w:r w:rsidRPr="00284AD9">
        <w:rPr>
          <w:lang w:val="es-MX"/>
        </w:rPr>
        <w:t xml:space="preserve">Mire en la biblioteca </w:t>
      </w:r>
      <w:r w:rsidR="00455F3A" w:rsidRPr="00284AD9">
        <w:rPr>
          <w:lang w:val="es-MX"/>
        </w:rPr>
        <w:t>pública</w:t>
      </w:r>
      <w:r w:rsidRPr="00284AD9">
        <w:rPr>
          <w:lang w:val="es-MX"/>
        </w:rPr>
        <w:t xml:space="preserve"> por libros que envuelvan mitades y cuartos como:</w:t>
      </w:r>
    </w:p>
    <w:p w:rsidR="00F801CE" w:rsidRPr="00455F3A" w:rsidRDefault="00F801CE" w:rsidP="00284AD9">
      <w:pPr>
        <w:ind w:left="420"/>
        <w:rPr>
          <w:lang w:val="es-MX"/>
        </w:rPr>
      </w:pPr>
    </w:p>
    <w:p w:rsidR="00F801CE" w:rsidRPr="00F801CE" w:rsidRDefault="00F801CE" w:rsidP="00F801CE">
      <w:pPr>
        <w:pStyle w:val="ListParagraph"/>
        <w:numPr>
          <w:ilvl w:val="1"/>
          <w:numId w:val="1"/>
        </w:numPr>
        <w:rPr>
          <w:i/>
        </w:rPr>
      </w:pPr>
      <w:r w:rsidRPr="00F801CE">
        <w:rPr>
          <w:i/>
        </w:rPr>
        <w:t xml:space="preserve">Give Me Half! </w:t>
      </w:r>
      <w:r w:rsidR="00284AD9">
        <w:t>y</w:t>
      </w:r>
      <w:r w:rsidR="002A4411">
        <w:t xml:space="preserve"> </w:t>
      </w:r>
      <w:r w:rsidR="002A4411">
        <w:rPr>
          <w:i/>
        </w:rPr>
        <w:t>Let’s Fly a Kite</w:t>
      </w:r>
      <w:r w:rsidRPr="00F801CE">
        <w:rPr>
          <w:i/>
        </w:rPr>
        <w:t xml:space="preserve"> </w:t>
      </w:r>
      <w:r w:rsidR="00284AD9">
        <w:t>de</w:t>
      </w:r>
      <w:r>
        <w:t xml:space="preserve"> Stuart J. Murphy</w:t>
      </w:r>
    </w:p>
    <w:p w:rsidR="00CC4142" w:rsidRPr="00760837" w:rsidRDefault="002A4411" w:rsidP="0076083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Eating Fractions </w:t>
      </w:r>
      <w:r w:rsidR="00284AD9">
        <w:t>de</w:t>
      </w:r>
      <w:r>
        <w:t xml:space="preserve"> Bruce McMillan</w:t>
      </w:r>
    </w:p>
    <w:p w:rsidR="00760837" w:rsidRDefault="00760837"/>
    <w:p w:rsidR="00760837" w:rsidRDefault="00760837"/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  <w:r w:rsidRPr="0003004B">
        <w:rPr>
          <w:rFonts w:eastAsia="Times New Roman"/>
          <w:lang w:val="es-MX"/>
        </w:rPr>
        <w:t xml:space="preserve">¡Gracias por servir como compañero del éxito de su hijo como matemático!  </w:t>
      </w:r>
    </w:p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</w:p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03004B">
        <w:rPr>
          <w:rFonts w:eastAsia="Times New Roman"/>
          <w:lang w:val="en-US"/>
        </w:rPr>
        <w:t>&lt;</w:t>
      </w:r>
      <w:proofErr w:type="spellStart"/>
      <w:r w:rsidRPr="0003004B">
        <w:rPr>
          <w:rFonts w:eastAsia="Times New Roman"/>
          <w:lang w:val="en-US"/>
        </w:rPr>
        <w:t>firma</w:t>
      </w:r>
      <w:proofErr w:type="spellEnd"/>
      <w:r w:rsidRPr="0003004B">
        <w:rPr>
          <w:rFonts w:eastAsia="Times New Roman"/>
          <w:lang w:val="en-US"/>
        </w:rPr>
        <w:t xml:space="preserve">&gt;    </w:t>
      </w:r>
    </w:p>
    <w:p w:rsidR="0003004B" w:rsidRPr="0003004B" w:rsidRDefault="0003004B" w:rsidP="00030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libri" w:eastAsia="Times New Roman" w:hAnsi="Calibri" w:cs="Times New Roman"/>
          <w:color w:val="auto"/>
          <w:lang w:val="en-US"/>
        </w:rPr>
      </w:pPr>
      <w:r w:rsidRPr="0003004B">
        <w:rPr>
          <w:rFonts w:ascii="Times New Roman" w:eastAsia="Times New Roman" w:hAnsi="Times New Roman" w:cs="Times New Roman"/>
          <w:color w:val="auto"/>
          <w:lang w:val="en-US"/>
        </w:rPr>
        <w:br/>
      </w:r>
    </w:p>
    <w:p w:rsidR="004B4015" w:rsidRDefault="004B4015"/>
    <w:p w:rsidR="004B4015" w:rsidRDefault="004B4015" w:rsidP="001004C7">
      <w:pPr>
        <w:jc w:val="center"/>
      </w:pPr>
    </w:p>
    <w:p w:rsidR="004B4015" w:rsidRDefault="004B4015"/>
    <w:p w:rsidR="004B4015" w:rsidRDefault="004B4015"/>
    <w:p w:rsidR="004B4015" w:rsidRDefault="004B4015"/>
    <w:p w:rsidR="004B4015" w:rsidRDefault="004B4015"/>
    <w:p w:rsidR="004B4015" w:rsidRDefault="004B4015"/>
    <w:sectPr w:rsidR="004B4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DC" w:rsidRDefault="00FE32DC" w:rsidP="00E6737A">
      <w:pPr>
        <w:spacing w:line="240" w:lineRule="auto"/>
      </w:pPr>
      <w:r>
        <w:separator/>
      </w:r>
    </w:p>
  </w:endnote>
  <w:endnote w:type="continuationSeparator" w:id="0">
    <w:p w:rsidR="00FE32DC" w:rsidRDefault="00FE32DC" w:rsidP="00E67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59" w:rsidRDefault="003D2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59" w:rsidRDefault="003D2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59" w:rsidRDefault="003D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DC" w:rsidRDefault="00FE32DC" w:rsidP="00E6737A">
      <w:pPr>
        <w:spacing w:line="240" w:lineRule="auto"/>
      </w:pPr>
      <w:r>
        <w:separator/>
      </w:r>
    </w:p>
  </w:footnote>
  <w:footnote w:type="continuationSeparator" w:id="0">
    <w:p w:rsidR="00FE32DC" w:rsidRDefault="00FE32DC" w:rsidP="00E67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59" w:rsidRDefault="003D2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37A" w:rsidRDefault="00E6737A" w:rsidP="00E6737A">
    <w:pPr>
      <w:pStyle w:val="Header"/>
      <w:tabs>
        <w:tab w:val="left" w:pos="6555"/>
      </w:tabs>
      <w:rPr>
        <w:rFonts w:asciiTheme="majorHAnsi" w:hAnsiTheme="majorHAnsi" w:cstheme="majorHAnsi"/>
      </w:rPr>
    </w:pPr>
  </w:p>
  <w:p w:rsidR="00E6737A" w:rsidRDefault="00E6737A" w:rsidP="00E6737A">
    <w:pPr>
      <w:pStyle w:val="Header"/>
      <w:tabs>
        <w:tab w:val="left" w:pos="6555"/>
      </w:tabs>
      <w:rPr>
        <w:rFonts w:asciiTheme="majorHAnsi" w:hAnsiTheme="majorHAnsi" w:cstheme="majorHAnsi"/>
      </w:rPr>
    </w:pPr>
  </w:p>
  <w:p w:rsidR="00E6737A" w:rsidRPr="00E6737A" w:rsidRDefault="00E6737A" w:rsidP="00E6737A">
    <w:pPr>
      <w:pStyle w:val="Header"/>
      <w:tabs>
        <w:tab w:val="left" w:pos="6555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E6737A">
      <w:rPr>
        <w:rFonts w:asciiTheme="majorHAnsi" w:hAnsiTheme="majorHAnsi" w:cstheme="majorHAnsi"/>
      </w:rPr>
      <w:t>NC.</w:t>
    </w:r>
    <w:r w:rsidR="003D2C59">
      <w:rPr>
        <w:rFonts w:asciiTheme="majorHAnsi" w:hAnsiTheme="majorHAnsi" w:cstheme="majorHAnsi"/>
      </w:rPr>
      <w:t>1.</w:t>
    </w:r>
    <w:r w:rsidRPr="00E6737A">
      <w:rPr>
        <w:rFonts w:asciiTheme="majorHAnsi" w:hAnsiTheme="majorHAnsi" w:cstheme="majorHAnsi"/>
      </w:rPr>
      <w:t>G.3</w:t>
    </w:r>
  </w:p>
  <w:p w:rsidR="00E6737A" w:rsidRDefault="00E67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59" w:rsidRDefault="003D2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37A"/>
    <w:multiLevelType w:val="hybridMultilevel"/>
    <w:tmpl w:val="90C2F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6458F"/>
    <w:multiLevelType w:val="hybridMultilevel"/>
    <w:tmpl w:val="8448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F87"/>
    <w:multiLevelType w:val="hybridMultilevel"/>
    <w:tmpl w:val="AC4A10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095557"/>
    <w:multiLevelType w:val="hybridMultilevel"/>
    <w:tmpl w:val="45321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5"/>
    <w:rsid w:val="0003004B"/>
    <w:rsid w:val="000312F4"/>
    <w:rsid w:val="001004C7"/>
    <w:rsid w:val="00174D80"/>
    <w:rsid w:val="002329A0"/>
    <w:rsid w:val="00284AD9"/>
    <w:rsid w:val="002A4411"/>
    <w:rsid w:val="002C1734"/>
    <w:rsid w:val="003122DC"/>
    <w:rsid w:val="003834FC"/>
    <w:rsid w:val="003D2C59"/>
    <w:rsid w:val="00433CC9"/>
    <w:rsid w:val="00455F3A"/>
    <w:rsid w:val="00493DAE"/>
    <w:rsid w:val="004B4015"/>
    <w:rsid w:val="005877D8"/>
    <w:rsid w:val="005B1756"/>
    <w:rsid w:val="00665D63"/>
    <w:rsid w:val="00760837"/>
    <w:rsid w:val="008C7E87"/>
    <w:rsid w:val="008E35F4"/>
    <w:rsid w:val="00906A33"/>
    <w:rsid w:val="009637E7"/>
    <w:rsid w:val="00A12436"/>
    <w:rsid w:val="00CC4142"/>
    <w:rsid w:val="00E15C6B"/>
    <w:rsid w:val="00E6737A"/>
    <w:rsid w:val="00ED047D"/>
    <w:rsid w:val="00F801CE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D1E4"/>
  <w15:docId w15:val="{AA07944A-F5C4-4BB1-8A37-BCA2209F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4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7A"/>
  </w:style>
  <w:style w:type="paragraph" w:styleId="Footer">
    <w:name w:val="footer"/>
    <w:basedOn w:val="Normal"/>
    <w:link w:val="FooterChar"/>
    <w:uiPriority w:val="99"/>
    <w:unhideWhenUsed/>
    <w:rsid w:val="00E673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Baker</dc:creator>
  <cp:lastModifiedBy>Windows User</cp:lastModifiedBy>
  <cp:revision>2</cp:revision>
  <dcterms:created xsi:type="dcterms:W3CDTF">2018-05-09T18:00:00Z</dcterms:created>
  <dcterms:modified xsi:type="dcterms:W3CDTF">2018-05-09T18:00:00Z</dcterms:modified>
</cp:coreProperties>
</file>