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F09" w:rsidRDefault="007014D5">
      <w:pPr>
        <w:pStyle w:val="Normal1"/>
        <w:rPr>
          <w:rFonts w:ascii="Times New Roman" w:eastAsia="Times New Roman" w:hAnsi="Times New Roman" w:cs="Times New Roman"/>
        </w:rPr>
      </w:pPr>
      <w:bookmarkStart w:id="0" w:name="_GoBack"/>
      <w:bookmarkEnd w:id="0"/>
      <w:r>
        <w:rPr>
          <w:rFonts w:ascii="Times New Roman" w:eastAsia="Times New Roman" w:hAnsi="Times New Roman" w:cs="Times New Roman"/>
        </w:rPr>
        <w:t>Dear Parents,</w:t>
      </w:r>
    </w:p>
    <w:p w:rsidR="00A17F09" w:rsidRDefault="00A17F09">
      <w:pPr>
        <w:pStyle w:val="Normal1"/>
        <w:rPr>
          <w:rFonts w:ascii="Times New Roman" w:eastAsia="Times New Roman" w:hAnsi="Times New Roman" w:cs="Times New Roman"/>
        </w:rPr>
      </w:pPr>
    </w:p>
    <w:p w:rsidR="00A17F09" w:rsidRDefault="007014D5">
      <w:pPr>
        <w:pStyle w:val="Normal1"/>
        <w:rPr>
          <w:rFonts w:ascii="Times New Roman" w:eastAsia="Times New Roman" w:hAnsi="Times New Roman" w:cs="Times New Roman"/>
        </w:rPr>
      </w:pPr>
      <w:r>
        <w:rPr>
          <w:rFonts w:ascii="Times New Roman" w:eastAsia="Times New Roman" w:hAnsi="Times New Roman" w:cs="Times New Roman"/>
        </w:rPr>
        <w:t xml:space="preserve">Beginning &lt;date&gt; we will be starting a new unit focused on place value.  The purpose of this letter is to provide you background about our new unit.  One of the most important concepts your child will be learning is that a hundred is a collection of ten tens. All of our place value work is centered </w:t>
      </w:r>
      <w:r w:rsidR="00DF68B9">
        <w:rPr>
          <w:rFonts w:ascii="Times New Roman" w:eastAsia="Times New Roman" w:hAnsi="Times New Roman" w:cs="Times New Roman"/>
        </w:rPr>
        <w:t>on this</w:t>
      </w:r>
      <w:r>
        <w:rPr>
          <w:rFonts w:ascii="Times New Roman" w:eastAsia="Times New Roman" w:hAnsi="Times New Roman" w:cs="Times New Roman"/>
        </w:rPr>
        <w:t xml:space="preserve"> idea.  </w:t>
      </w:r>
    </w:p>
    <w:p w:rsidR="00A3080E" w:rsidRDefault="00A3080E">
      <w:pPr>
        <w:pStyle w:val="Normal1"/>
        <w:rPr>
          <w:rFonts w:ascii="Times New Roman" w:hAnsi="Times New Roman" w:cs="Times New Roman"/>
          <w:b/>
        </w:rPr>
      </w:pPr>
    </w:p>
    <w:p w:rsidR="00A17F09" w:rsidRPr="00570C66" w:rsidRDefault="007014D5">
      <w:pPr>
        <w:pStyle w:val="Normal1"/>
        <w:rPr>
          <w:rFonts w:ascii="Times New Roman" w:eastAsia="Times New Roman" w:hAnsi="Times New Roman" w:cs="Times New Roman"/>
        </w:rPr>
      </w:pPr>
      <w:r w:rsidRPr="00570C66">
        <w:rPr>
          <w:rFonts w:ascii="Times New Roman" w:hAnsi="Times New Roman" w:cs="Times New Roman"/>
          <w:b/>
        </w:rPr>
        <w:t>Focus of the Unit</w:t>
      </w:r>
    </w:p>
    <w:p w:rsidR="00A17F09" w:rsidRDefault="00611B2D">
      <w:pPr>
        <w:pStyle w:val="Normal1"/>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Break apart (decompose) three-digit </w:t>
      </w:r>
      <w:r w:rsidR="007014D5">
        <w:rPr>
          <w:rFonts w:ascii="Times New Roman" w:eastAsia="Times New Roman" w:hAnsi="Times New Roman" w:cs="Times New Roman"/>
        </w:rPr>
        <w:t xml:space="preserve">numbers using place value </w:t>
      </w:r>
    </w:p>
    <w:p w:rsidR="00A17F09" w:rsidRPr="000657AF" w:rsidRDefault="00611B2D" w:rsidP="000657AF">
      <w:pPr>
        <w:pStyle w:val="Normal1"/>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Read and write three-</w:t>
      </w:r>
      <w:r w:rsidR="00DF68B9">
        <w:rPr>
          <w:rFonts w:ascii="Times New Roman" w:eastAsia="Times New Roman" w:hAnsi="Times New Roman" w:cs="Times New Roman"/>
        </w:rPr>
        <w:t>digit numbers in standard form (</w:t>
      </w:r>
      <w:r w:rsidR="007014D5">
        <w:rPr>
          <w:rFonts w:ascii="Times New Roman" w:eastAsia="Times New Roman" w:hAnsi="Times New Roman" w:cs="Times New Roman"/>
        </w:rPr>
        <w:t>using nu</w:t>
      </w:r>
      <w:r w:rsidR="000657AF">
        <w:rPr>
          <w:rFonts w:ascii="Times New Roman" w:eastAsia="Times New Roman" w:hAnsi="Times New Roman" w:cs="Times New Roman"/>
        </w:rPr>
        <w:t>merals</w:t>
      </w:r>
      <w:r w:rsidR="00DF68B9">
        <w:rPr>
          <w:rFonts w:ascii="Times New Roman" w:eastAsia="Times New Roman" w:hAnsi="Times New Roman" w:cs="Times New Roman"/>
        </w:rPr>
        <w:t>)</w:t>
      </w:r>
      <w:r w:rsidR="000657AF">
        <w:rPr>
          <w:rFonts w:ascii="Times New Roman" w:eastAsia="Times New Roman" w:hAnsi="Times New Roman" w:cs="Times New Roman"/>
        </w:rPr>
        <w:t>, expanded form, and word f</w:t>
      </w:r>
      <w:r w:rsidR="007014D5" w:rsidRPr="000657AF">
        <w:rPr>
          <w:rFonts w:ascii="Times New Roman" w:eastAsia="Times New Roman" w:hAnsi="Times New Roman" w:cs="Times New Roman"/>
        </w:rPr>
        <w:t>orm</w:t>
      </w:r>
    </w:p>
    <w:p w:rsidR="00A17F09" w:rsidRDefault="007014D5">
      <w:pPr>
        <w:pStyle w:val="Normal1"/>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Compare two </w:t>
      </w:r>
      <w:r w:rsidR="00611B2D">
        <w:rPr>
          <w:rFonts w:ascii="Times New Roman" w:eastAsia="Times New Roman" w:hAnsi="Times New Roman" w:cs="Times New Roman"/>
        </w:rPr>
        <w:t>three-</w:t>
      </w:r>
      <w:r>
        <w:rPr>
          <w:rFonts w:ascii="Times New Roman" w:eastAsia="Times New Roman" w:hAnsi="Times New Roman" w:cs="Times New Roman"/>
        </w:rPr>
        <w:t>digit numbers</w:t>
      </w:r>
    </w:p>
    <w:p w:rsidR="00A17F09" w:rsidRDefault="007014D5">
      <w:pPr>
        <w:pStyle w:val="Normal1"/>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Skip count by 5s, 10s, and 100s to 1,000</w:t>
      </w:r>
    </w:p>
    <w:p w:rsidR="00A3080E" w:rsidRDefault="00A3080E">
      <w:pPr>
        <w:pStyle w:val="Normal1"/>
        <w:rPr>
          <w:rFonts w:ascii="Times New Roman" w:eastAsia="Times New Roman" w:hAnsi="Times New Roman" w:cs="Times New Roman"/>
          <w:b/>
        </w:rPr>
      </w:pPr>
    </w:p>
    <w:p w:rsidR="0066630E" w:rsidRDefault="00611B2D">
      <w:pPr>
        <w:pStyle w:val="Normal1"/>
        <w:rPr>
          <w:rFonts w:ascii="Times New Roman" w:eastAsia="Times New Roman" w:hAnsi="Times New Roman" w:cs="Times New Roman"/>
          <w:b/>
          <w:color w:val="FF0000"/>
        </w:rPr>
      </w:pPr>
      <w:r>
        <w:rPr>
          <w:rFonts w:ascii="Times New Roman" w:eastAsia="Times New Roman" w:hAnsi="Times New Roman" w:cs="Times New Roman"/>
          <w:b/>
        </w:rPr>
        <w:t>Building o</w:t>
      </w:r>
      <w:r w:rsidR="000657AF">
        <w:rPr>
          <w:rFonts w:ascii="Times New Roman" w:eastAsia="Times New Roman" w:hAnsi="Times New Roman" w:cs="Times New Roman"/>
          <w:b/>
        </w:rPr>
        <w:t>ff Past M</w:t>
      </w:r>
      <w:r w:rsidR="007014D5">
        <w:rPr>
          <w:rFonts w:ascii="Times New Roman" w:eastAsia="Times New Roman" w:hAnsi="Times New Roman" w:cs="Times New Roman"/>
          <w:b/>
        </w:rPr>
        <w:t>athematics</w:t>
      </w:r>
    </w:p>
    <w:p w:rsidR="00A17F09" w:rsidRDefault="000657AF">
      <w:pPr>
        <w:pStyle w:val="Normal1"/>
        <w:rPr>
          <w:rFonts w:ascii="Times New Roman" w:eastAsia="Times New Roman" w:hAnsi="Times New Roman" w:cs="Times New Roman"/>
        </w:rPr>
      </w:pPr>
      <w:r>
        <w:rPr>
          <w:rFonts w:ascii="Times New Roman" w:eastAsia="Times New Roman" w:hAnsi="Times New Roman" w:cs="Times New Roman"/>
        </w:rPr>
        <w:t>Previously students explored two-</w:t>
      </w:r>
      <w:r w:rsidR="007014D5">
        <w:rPr>
          <w:rFonts w:ascii="Times New Roman" w:eastAsia="Times New Roman" w:hAnsi="Times New Roman" w:cs="Times New Roman"/>
        </w:rPr>
        <w:t>digit numbers to understand that e</w:t>
      </w:r>
      <w:r>
        <w:rPr>
          <w:rFonts w:ascii="Times New Roman" w:eastAsia="Times New Roman" w:hAnsi="Times New Roman" w:cs="Times New Roman"/>
        </w:rPr>
        <w:t xml:space="preserve">ach digit </w:t>
      </w:r>
      <w:r w:rsidR="007014D5">
        <w:rPr>
          <w:rFonts w:ascii="Times New Roman" w:eastAsia="Times New Roman" w:hAnsi="Times New Roman" w:cs="Times New Roman"/>
        </w:rPr>
        <w:t>represent</w:t>
      </w:r>
      <w:r>
        <w:rPr>
          <w:rFonts w:ascii="Times New Roman" w:eastAsia="Times New Roman" w:hAnsi="Times New Roman" w:cs="Times New Roman"/>
          <w:color w:val="auto"/>
        </w:rPr>
        <w:t>s</w:t>
      </w:r>
      <w:r w:rsidR="007014D5">
        <w:rPr>
          <w:rFonts w:ascii="Times New Roman" w:eastAsia="Times New Roman" w:hAnsi="Times New Roman" w:cs="Times New Roman"/>
        </w:rPr>
        <w:t xml:space="preserve"> the amount of tens and </w:t>
      </w:r>
      <w:r>
        <w:rPr>
          <w:rFonts w:ascii="Times New Roman" w:eastAsia="Times New Roman" w:hAnsi="Times New Roman" w:cs="Times New Roman"/>
        </w:rPr>
        <w:t>ones.  Students have compared two-</w:t>
      </w:r>
      <w:r w:rsidR="007014D5">
        <w:rPr>
          <w:rFonts w:ascii="Times New Roman" w:eastAsia="Times New Roman" w:hAnsi="Times New Roman" w:cs="Times New Roman"/>
        </w:rPr>
        <w:t>digit numbers based on the value of the tens and ones using the appropriate sy</w:t>
      </w:r>
      <w:r>
        <w:rPr>
          <w:rFonts w:ascii="Times New Roman" w:eastAsia="Times New Roman" w:hAnsi="Times New Roman" w:cs="Times New Roman"/>
        </w:rPr>
        <w:t>mbol</w:t>
      </w:r>
      <w:r w:rsidR="00DF68B9">
        <w:rPr>
          <w:rFonts w:ascii="Times New Roman" w:eastAsia="Times New Roman" w:hAnsi="Times New Roman" w:cs="Times New Roman"/>
        </w:rPr>
        <w:t xml:space="preserve"> (˂, ˃</w:t>
      </w:r>
      <w:r w:rsidR="00565A31">
        <w:rPr>
          <w:rFonts w:ascii="Times New Roman" w:eastAsia="Times New Roman" w:hAnsi="Times New Roman" w:cs="Times New Roman"/>
        </w:rPr>
        <w:t xml:space="preserve">, =). </w:t>
      </w:r>
      <w:r w:rsidR="007014D5">
        <w:rPr>
          <w:rFonts w:ascii="Times New Roman" w:eastAsia="Times New Roman" w:hAnsi="Times New Roman" w:cs="Times New Roman"/>
        </w:rPr>
        <w:t>I</w:t>
      </w:r>
      <w:r>
        <w:rPr>
          <w:rFonts w:ascii="Times New Roman" w:eastAsia="Times New Roman" w:hAnsi="Times New Roman" w:cs="Times New Roman"/>
          <w:color w:val="auto"/>
        </w:rPr>
        <w:t>n</w:t>
      </w:r>
      <w:r w:rsidR="007014D5">
        <w:rPr>
          <w:rFonts w:ascii="Times New Roman" w:eastAsia="Times New Roman" w:hAnsi="Times New Roman" w:cs="Times New Roman"/>
        </w:rPr>
        <w:t xml:space="preserve"> this unit students will extend their place value understanding as they begin readin</w:t>
      </w:r>
      <w:r w:rsidR="00D72F33">
        <w:rPr>
          <w:rFonts w:ascii="Times New Roman" w:eastAsia="Times New Roman" w:hAnsi="Times New Roman" w:cs="Times New Roman"/>
        </w:rPr>
        <w:t>g, writing, and comparing three-</w:t>
      </w:r>
      <w:r w:rsidR="007014D5">
        <w:rPr>
          <w:rFonts w:ascii="Times New Roman" w:eastAsia="Times New Roman" w:hAnsi="Times New Roman" w:cs="Times New Roman"/>
        </w:rPr>
        <w:t>digit numbers.  Students will also begin counting within 1,000 by 5s, 10s, and 1</w:t>
      </w:r>
      <w:r w:rsidR="00D72F33">
        <w:rPr>
          <w:rFonts w:ascii="Times New Roman" w:eastAsia="Times New Roman" w:hAnsi="Times New Roman" w:cs="Times New Roman"/>
        </w:rPr>
        <w:t>,</w:t>
      </w:r>
      <w:r w:rsidR="007014D5">
        <w:rPr>
          <w:rFonts w:ascii="Times New Roman" w:eastAsia="Times New Roman" w:hAnsi="Times New Roman" w:cs="Times New Roman"/>
        </w:rPr>
        <w:t>000s.</w:t>
      </w:r>
    </w:p>
    <w:p w:rsidR="00301070" w:rsidRDefault="00301070">
      <w:pPr>
        <w:pStyle w:val="Normal1"/>
        <w:rPr>
          <w:rFonts w:ascii="Times New Roman" w:eastAsia="Times New Roman" w:hAnsi="Times New Roman" w:cs="Times New Roman"/>
        </w:rPr>
      </w:pPr>
    </w:p>
    <w:p w:rsidR="00A17F09" w:rsidRDefault="00E7300C">
      <w:pPr>
        <w:pStyle w:val="Normal1"/>
        <w:rPr>
          <w:rFonts w:ascii="Times New Roman" w:eastAsia="Times New Roman" w:hAnsi="Times New Roman" w:cs="Times New Roman"/>
          <w:b/>
        </w:rPr>
      </w:pPr>
      <w:r>
        <w:rPr>
          <w:rFonts w:ascii="Times New Roman" w:eastAsia="Times New Roman" w:hAnsi="Times New Roman" w:cs="Times New Roman"/>
          <w:b/>
        </w:rPr>
        <w:t>Strategies That Students Will L</w:t>
      </w:r>
      <w:r w:rsidR="007014D5">
        <w:rPr>
          <w:rFonts w:ascii="Times New Roman" w:eastAsia="Times New Roman" w:hAnsi="Times New Roman" w:cs="Times New Roman"/>
          <w:b/>
        </w:rPr>
        <w:t xml:space="preserve">earn </w:t>
      </w:r>
    </w:p>
    <w:p w:rsidR="00A17F09" w:rsidRPr="001D6263" w:rsidRDefault="007014D5" w:rsidP="001D6263">
      <w:pPr>
        <w:pStyle w:val="Normal1"/>
        <w:numPr>
          <w:ilvl w:val="0"/>
          <w:numId w:val="3"/>
        </w:numPr>
        <w:rPr>
          <w:rFonts w:ascii="Times New Roman" w:eastAsia="Times New Roman" w:hAnsi="Times New Roman" w:cs="Times New Roman"/>
          <w:b/>
        </w:rPr>
      </w:pPr>
      <w:r>
        <w:rPr>
          <w:rFonts w:ascii="Times New Roman" w:eastAsia="Times New Roman" w:hAnsi="Times New Roman" w:cs="Times New Roman"/>
          <w:b/>
        </w:rPr>
        <w:t>Breaking Apart Numbers</w:t>
      </w:r>
      <w:r w:rsidR="001D6263">
        <w:rPr>
          <w:rFonts w:ascii="Times New Roman" w:eastAsia="Times New Roman" w:hAnsi="Times New Roman" w:cs="Times New Roman"/>
          <w:b/>
        </w:rPr>
        <w:t xml:space="preserve">- </w:t>
      </w:r>
      <w:r w:rsidRPr="001D6263">
        <w:rPr>
          <w:rFonts w:ascii="Times New Roman" w:eastAsia="Times New Roman" w:hAnsi="Times New Roman" w:cs="Times New Roman"/>
        </w:rPr>
        <w:t>Students will break apart numbers using hundreds, tens, and ones.</w:t>
      </w:r>
      <w:r w:rsidR="001D6263">
        <w:rPr>
          <w:rFonts w:ascii="Times New Roman" w:eastAsia="Times New Roman" w:hAnsi="Times New Roman" w:cs="Times New Roman"/>
        </w:rPr>
        <w:t xml:space="preserve">  This is also referred to as decomposing numbers.  </w:t>
      </w:r>
      <w:r w:rsidRPr="001D6263">
        <w:rPr>
          <w:rFonts w:ascii="Times New Roman" w:eastAsia="Times New Roman" w:hAnsi="Times New Roman" w:cs="Times New Roman"/>
        </w:rPr>
        <w:t xml:space="preserve"> For example, 345 can be broken into </w:t>
      </w:r>
      <w:r w:rsidR="00611B2D" w:rsidRPr="001D6263">
        <w:rPr>
          <w:rFonts w:ascii="Times New Roman" w:eastAsia="Times New Roman" w:hAnsi="Times New Roman" w:cs="Times New Roman"/>
        </w:rPr>
        <w:t xml:space="preserve">3 hundreds + 4 tens + 5 ones or </w:t>
      </w:r>
      <w:r w:rsidRPr="001D6263">
        <w:rPr>
          <w:rFonts w:ascii="Times New Roman" w:eastAsia="Times New Roman" w:hAnsi="Times New Roman" w:cs="Times New Roman"/>
        </w:rPr>
        <w:t xml:space="preserve">34 tens + 5 ones.  </w:t>
      </w:r>
    </w:p>
    <w:p w:rsidR="00A17F09" w:rsidRDefault="007014D5">
      <w:pPr>
        <w:pStyle w:val="Normal1"/>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7D55B1" w:rsidRPr="007D55B1" w:rsidRDefault="007014D5" w:rsidP="007D55B1">
      <w:pPr>
        <w:pStyle w:val="Normal1"/>
        <w:numPr>
          <w:ilvl w:val="0"/>
          <w:numId w:val="3"/>
        </w:numPr>
        <w:rPr>
          <w:rFonts w:ascii="Times New Roman" w:eastAsia="Times New Roman" w:hAnsi="Times New Roman" w:cs="Times New Roman"/>
          <w:b/>
        </w:rPr>
      </w:pPr>
      <w:r>
        <w:rPr>
          <w:rFonts w:ascii="Times New Roman" w:eastAsia="Times New Roman" w:hAnsi="Times New Roman" w:cs="Times New Roman"/>
          <w:b/>
        </w:rPr>
        <w:t>Reading and Writing Numbers</w:t>
      </w:r>
      <w:r w:rsidR="001D6263">
        <w:rPr>
          <w:rFonts w:ascii="Times New Roman" w:eastAsia="Times New Roman" w:hAnsi="Times New Roman" w:cs="Times New Roman"/>
          <w:b/>
        </w:rPr>
        <w:t xml:space="preserve">- </w:t>
      </w:r>
      <w:r w:rsidRPr="001D6263">
        <w:rPr>
          <w:rFonts w:ascii="Times New Roman" w:eastAsia="Times New Roman" w:hAnsi="Times New Roman" w:cs="Times New Roman"/>
        </w:rPr>
        <w:t>Students will write numbers in three different ways.  Let’s look at 345.</w:t>
      </w:r>
    </w:p>
    <w:p w:rsidR="007D55B1" w:rsidRDefault="007014D5" w:rsidP="007D55B1">
      <w:pPr>
        <w:pStyle w:val="Normal1"/>
        <w:numPr>
          <w:ilvl w:val="1"/>
          <w:numId w:val="3"/>
        </w:numPr>
        <w:rPr>
          <w:rFonts w:ascii="Times New Roman" w:eastAsia="Times New Roman" w:hAnsi="Times New Roman" w:cs="Times New Roman"/>
          <w:b/>
        </w:rPr>
      </w:pPr>
      <w:r w:rsidRPr="007D55B1">
        <w:rPr>
          <w:rFonts w:ascii="Times New Roman" w:eastAsia="Times New Roman" w:hAnsi="Times New Roman" w:cs="Times New Roman"/>
        </w:rPr>
        <w:t>Standard form uses numerals:  345</w:t>
      </w:r>
    </w:p>
    <w:p w:rsidR="007D55B1" w:rsidRDefault="00611B2D" w:rsidP="007D55B1">
      <w:pPr>
        <w:pStyle w:val="Normal1"/>
        <w:numPr>
          <w:ilvl w:val="1"/>
          <w:numId w:val="3"/>
        </w:numPr>
        <w:rPr>
          <w:rFonts w:ascii="Times New Roman" w:eastAsia="Times New Roman" w:hAnsi="Times New Roman" w:cs="Times New Roman"/>
          <w:b/>
        </w:rPr>
      </w:pPr>
      <w:r w:rsidRPr="007D55B1">
        <w:rPr>
          <w:rFonts w:ascii="Times New Roman" w:eastAsia="Times New Roman" w:hAnsi="Times New Roman" w:cs="Times New Roman"/>
        </w:rPr>
        <w:t xml:space="preserve">Word:  three hundred </w:t>
      </w:r>
      <w:r w:rsidR="007014D5" w:rsidRPr="007D55B1">
        <w:rPr>
          <w:rFonts w:ascii="Times New Roman" w:eastAsia="Times New Roman" w:hAnsi="Times New Roman" w:cs="Times New Roman"/>
        </w:rPr>
        <w:t xml:space="preserve">forty-five </w:t>
      </w:r>
    </w:p>
    <w:p w:rsidR="00A17F09" w:rsidRPr="007D55B1" w:rsidRDefault="007014D5" w:rsidP="007D55B1">
      <w:pPr>
        <w:pStyle w:val="Normal1"/>
        <w:numPr>
          <w:ilvl w:val="1"/>
          <w:numId w:val="3"/>
        </w:numPr>
        <w:rPr>
          <w:rFonts w:ascii="Times New Roman" w:eastAsia="Times New Roman" w:hAnsi="Times New Roman" w:cs="Times New Roman"/>
          <w:b/>
        </w:rPr>
      </w:pPr>
      <w:r w:rsidRPr="007D55B1">
        <w:rPr>
          <w:rFonts w:ascii="Times New Roman" w:eastAsia="Times New Roman" w:hAnsi="Times New Roman" w:cs="Times New Roman"/>
        </w:rPr>
        <w:t xml:space="preserve">Expanded:  300 + 40 + 5 </w:t>
      </w:r>
    </w:p>
    <w:p w:rsidR="00A17F09" w:rsidRDefault="00A17F09">
      <w:pPr>
        <w:pStyle w:val="Normal1"/>
        <w:rPr>
          <w:rFonts w:ascii="Times New Roman" w:eastAsia="Times New Roman" w:hAnsi="Times New Roman" w:cs="Times New Roman"/>
          <w:b/>
        </w:rPr>
      </w:pPr>
    </w:p>
    <w:p w:rsidR="004D6C10" w:rsidRDefault="007014D5" w:rsidP="004D6C10">
      <w:pPr>
        <w:pStyle w:val="Normal1"/>
        <w:numPr>
          <w:ilvl w:val="0"/>
          <w:numId w:val="3"/>
        </w:numPr>
        <w:rPr>
          <w:rFonts w:ascii="Times New Roman" w:eastAsia="Times New Roman" w:hAnsi="Times New Roman" w:cs="Times New Roman"/>
          <w:b/>
        </w:rPr>
      </w:pPr>
      <w:r>
        <w:rPr>
          <w:rFonts w:ascii="Times New Roman" w:eastAsia="Times New Roman" w:hAnsi="Times New Roman" w:cs="Times New Roman"/>
          <w:b/>
        </w:rPr>
        <w:t xml:space="preserve">Skip Counting </w:t>
      </w:r>
      <w:r w:rsidR="00301070">
        <w:rPr>
          <w:rFonts w:ascii="Times New Roman" w:eastAsia="Times New Roman" w:hAnsi="Times New Roman" w:cs="Times New Roman"/>
          <w:b/>
        </w:rPr>
        <w:t>–</w:t>
      </w:r>
      <w:r w:rsidRPr="001D6263">
        <w:rPr>
          <w:rFonts w:ascii="Times New Roman" w:eastAsia="Times New Roman" w:hAnsi="Times New Roman" w:cs="Times New Roman"/>
        </w:rPr>
        <w:t>Students will skip count</w:t>
      </w:r>
      <w:r w:rsidR="00611B2D" w:rsidRPr="001D6263">
        <w:rPr>
          <w:rFonts w:ascii="Times New Roman" w:eastAsia="Times New Roman" w:hAnsi="Times New Roman" w:cs="Times New Roman"/>
          <w:color w:val="FF0000"/>
        </w:rPr>
        <w:t xml:space="preserve"> </w:t>
      </w:r>
      <w:r w:rsidRPr="001D6263">
        <w:rPr>
          <w:rFonts w:ascii="Times New Roman" w:eastAsia="Times New Roman" w:hAnsi="Times New Roman" w:cs="Times New Roman"/>
        </w:rPr>
        <w:t>from zero by 5s, 10s, and 100s to 1,000.  As students become more proficient, they start at any number b</w:t>
      </w:r>
      <w:r w:rsidR="00611B2D" w:rsidRPr="001D6263">
        <w:rPr>
          <w:rFonts w:ascii="Times New Roman" w:eastAsia="Times New Roman" w:hAnsi="Times New Roman" w:cs="Times New Roman"/>
        </w:rPr>
        <w:t>etween 0</w:t>
      </w:r>
      <w:r w:rsidR="00006DD7">
        <w:rPr>
          <w:rFonts w:ascii="Times New Roman" w:eastAsia="Times New Roman" w:hAnsi="Times New Roman" w:cs="Times New Roman"/>
        </w:rPr>
        <w:t xml:space="preserve"> </w:t>
      </w:r>
      <w:r w:rsidR="00611B2D" w:rsidRPr="001D6263">
        <w:rPr>
          <w:rFonts w:ascii="Times New Roman" w:eastAsia="Times New Roman" w:hAnsi="Times New Roman" w:cs="Times New Roman"/>
        </w:rPr>
        <w:t>-1,</w:t>
      </w:r>
      <w:r w:rsidR="001D6263" w:rsidRPr="001D6263">
        <w:rPr>
          <w:rFonts w:ascii="Times New Roman" w:eastAsia="Times New Roman" w:hAnsi="Times New Roman" w:cs="Times New Roman"/>
        </w:rPr>
        <w:t>000 and skip count.  Stud</w:t>
      </w:r>
      <w:r w:rsidR="001D6263">
        <w:rPr>
          <w:rFonts w:ascii="Times New Roman" w:eastAsia="Times New Roman" w:hAnsi="Times New Roman" w:cs="Times New Roman"/>
        </w:rPr>
        <w:t xml:space="preserve">ents could be asked to skip count by 10s to complete the following pattern:  159, 169, _____, _____, _____.   Often these problems are a part of a word problem.  </w:t>
      </w:r>
    </w:p>
    <w:p w:rsidR="004D6C10" w:rsidRDefault="004D6C10" w:rsidP="004D6C10">
      <w:pPr>
        <w:pStyle w:val="Normal1"/>
        <w:ind w:left="720"/>
        <w:rPr>
          <w:rFonts w:ascii="Times New Roman" w:eastAsia="Times New Roman" w:hAnsi="Times New Roman" w:cs="Times New Roman"/>
          <w:b/>
        </w:rPr>
      </w:pPr>
    </w:p>
    <w:p w:rsidR="0066630E" w:rsidRPr="008A36ED" w:rsidRDefault="007014D5" w:rsidP="008A36ED">
      <w:pPr>
        <w:pStyle w:val="Normal1"/>
        <w:numPr>
          <w:ilvl w:val="0"/>
          <w:numId w:val="3"/>
        </w:numPr>
        <w:rPr>
          <w:rFonts w:ascii="Times New Roman" w:eastAsia="Times New Roman" w:hAnsi="Times New Roman" w:cs="Times New Roman"/>
          <w:b/>
        </w:rPr>
      </w:pPr>
      <w:r w:rsidRPr="004D6C10">
        <w:rPr>
          <w:rFonts w:ascii="Times New Roman" w:eastAsia="Times New Roman" w:hAnsi="Times New Roman" w:cs="Times New Roman"/>
          <w:b/>
        </w:rPr>
        <w:t>Comparing Numbers</w:t>
      </w:r>
      <w:r w:rsidR="001D6263" w:rsidRPr="004D6C10">
        <w:rPr>
          <w:rFonts w:ascii="Times New Roman" w:eastAsia="Times New Roman" w:hAnsi="Times New Roman" w:cs="Times New Roman"/>
          <w:b/>
        </w:rPr>
        <w:t xml:space="preserve">- </w:t>
      </w:r>
      <w:r w:rsidRPr="004D6C10">
        <w:rPr>
          <w:rFonts w:ascii="Times New Roman" w:eastAsia="Times New Roman" w:hAnsi="Times New Roman" w:cs="Times New Roman"/>
        </w:rPr>
        <w:t>Students will compare the</w:t>
      </w:r>
      <w:r w:rsidR="0066630E" w:rsidRPr="004D6C10">
        <w:rPr>
          <w:rFonts w:ascii="Times New Roman" w:eastAsia="Times New Roman" w:hAnsi="Times New Roman" w:cs="Times New Roman"/>
        </w:rPr>
        <w:t xml:space="preserve"> value of digits within a three-</w:t>
      </w:r>
      <w:r w:rsidRPr="004D6C10">
        <w:rPr>
          <w:rFonts w:ascii="Times New Roman" w:eastAsia="Times New Roman" w:hAnsi="Times New Roman" w:cs="Times New Roman"/>
        </w:rPr>
        <w:t>digit number, starting in the hundreds place, to determine which number is greater</w:t>
      </w:r>
      <w:r w:rsidR="004D6C10" w:rsidRPr="004D6C10">
        <w:rPr>
          <w:rFonts w:ascii="Times New Roman" w:eastAsia="Times New Roman" w:hAnsi="Times New Roman" w:cs="Times New Roman"/>
        </w:rPr>
        <w:t xml:space="preserve"> (275</w:t>
      </w:r>
      <w:r w:rsidR="004D6C10" w:rsidRPr="004D6C10">
        <w:rPr>
          <w:rFonts w:ascii="Times New Roman" w:eastAsia="Times New Roman" w:hAnsi="Times New Roman" w:cs="Times New Roman"/>
          <w:b/>
        </w:rPr>
        <w:t xml:space="preserve"> ˂ </w:t>
      </w:r>
      <w:r w:rsidR="004D6C10" w:rsidRPr="004D6C10">
        <w:rPr>
          <w:rFonts w:ascii="Times New Roman" w:eastAsia="Times New Roman" w:hAnsi="Times New Roman" w:cs="Times New Roman"/>
        </w:rPr>
        <w:t>527)</w:t>
      </w:r>
      <w:r w:rsidRPr="004D6C10">
        <w:rPr>
          <w:rFonts w:ascii="Times New Roman" w:eastAsia="Times New Roman" w:hAnsi="Times New Roman" w:cs="Times New Roman"/>
        </w:rPr>
        <w:t xml:space="preserve">. </w:t>
      </w:r>
      <w:r w:rsidR="007D55B1" w:rsidRPr="004D6C10">
        <w:rPr>
          <w:rFonts w:ascii="Times New Roman" w:eastAsia="Times New Roman" w:hAnsi="Times New Roman" w:cs="Times New Roman"/>
          <w:color w:val="auto"/>
        </w:rPr>
        <w:t xml:space="preserve">Students will be asked to compare </w:t>
      </w:r>
      <w:r w:rsidR="0066630E" w:rsidRPr="004D6C10">
        <w:rPr>
          <w:rFonts w:ascii="Times New Roman" w:eastAsia="Times New Roman" w:hAnsi="Times New Roman" w:cs="Times New Roman"/>
          <w:color w:val="auto"/>
        </w:rPr>
        <w:t xml:space="preserve">different number forms: </w:t>
      </w:r>
    </w:p>
    <w:p w:rsidR="007D55B1" w:rsidRPr="0066630E" w:rsidRDefault="007D55B1" w:rsidP="0066630E">
      <w:pPr>
        <w:pStyle w:val="Normal1"/>
        <w:numPr>
          <w:ilvl w:val="1"/>
          <w:numId w:val="3"/>
        </w:numPr>
        <w:rPr>
          <w:rFonts w:ascii="Times New Roman" w:eastAsia="Times New Roman" w:hAnsi="Times New Roman" w:cs="Times New Roman"/>
          <w:b/>
        </w:rPr>
      </w:pPr>
      <w:r w:rsidRPr="0066630E">
        <w:rPr>
          <w:rFonts w:ascii="Times New Roman" w:eastAsia="Times New Roman" w:hAnsi="Times New Roman" w:cs="Times New Roman"/>
        </w:rPr>
        <w:t>300 + 7 + 60</w:t>
      </w:r>
      <w:r w:rsidR="00FC21AA" w:rsidRPr="0066630E">
        <w:rPr>
          <w:rFonts w:ascii="Times New Roman" w:eastAsia="Times New Roman" w:hAnsi="Times New Roman" w:cs="Times New Roman"/>
          <w:b/>
        </w:rPr>
        <w:t xml:space="preserve">   ˃</w:t>
      </w:r>
      <w:r w:rsidRPr="0066630E">
        <w:rPr>
          <w:rFonts w:ascii="Times New Roman" w:eastAsia="Times New Roman" w:hAnsi="Times New Roman" w:cs="Times New Roman"/>
          <w:b/>
        </w:rPr>
        <w:t xml:space="preserve"> </w:t>
      </w:r>
      <w:r w:rsidR="00FC21AA" w:rsidRPr="0066630E">
        <w:rPr>
          <w:rFonts w:ascii="Times New Roman" w:eastAsia="Times New Roman" w:hAnsi="Times New Roman" w:cs="Times New Roman"/>
          <w:b/>
        </w:rPr>
        <w:t xml:space="preserve"> </w:t>
      </w:r>
      <w:r w:rsidRPr="0066630E">
        <w:rPr>
          <w:rFonts w:ascii="Times New Roman" w:eastAsia="Times New Roman" w:hAnsi="Times New Roman" w:cs="Times New Roman"/>
        </w:rPr>
        <w:t>20 + 5 + 200</w:t>
      </w:r>
    </w:p>
    <w:p w:rsidR="00FC21AA" w:rsidRPr="00DF68B9" w:rsidRDefault="0066630E" w:rsidP="00FC21AA">
      <w:pPr>
        <w:pStyle w:val="Normal1"/>
        <w:numPr>
          <w:ilvl w:val="1"/>
          <w:numId w:val="3"/>
        </w:numPr>
        <w:rPr>
          <w:rFonts w:ascii="Times New Roman" w:eastAsia="Times New Roman" w:hAnsi="Times New Roman" w:cs="Times New Roman"/>
          <w:b/>
        </w:rPr>
      </w:pPr>
      <w:r w:rsidRPr="0066630E">
        <w:rPr>
          <w:rFonts w:ascii="Times New Roman" w:eastAsia="Times New Roman" w:hAnsi="Times New Roman" w:cs="Times New Roman"/>
        </w:rPr>
        <w:t>35 tens</w:t>
      </w:r>
      <w:r>
        <w:rPr>
          <w:rFonts w:ascii="Times New Roman" w:eastAsia="Times New Roman" w:hAnsi="Times New Roman" w:cs="Times New Roman"/>
          <w:b/>
        </w:rPr>
        <w:t xml:space="preserve"> ˂ </w:t>
      </w:r>
      <w:r w:rsidRPr="0066630E">
        <w:rPr>
          <w:rFonts w:ascii="Times New Roman" w:eastAsia="Times New Roman" w:hAnsi="Times New Roman" w:cs="Times New Roman"/>
        </w:rPr>
        <w:t xml:space="preserve"> 281</w:t>
      </w:r>
    </w:p>
    <w:p w:rsidR="00A3080E" w:rsidRDefault="00A3080E" w:rsidP="00DF68B9">
      <w:pPr>
        <w:pStyle w:val="Normal1"/>
        <w:rPr>
          <w:rFonts w:ascii="Times New Roman" w:eastAsia="Times New Roman" w:hAnsi="Times New Roman" w:cs="Times New Roman"/>
          <w:b/>
        </w:rPr>
      </w:pPr>
    </w:p>
    <w:p w:rsidR="002D7FE8" w:rsidRDefault="000F1AF5" w:rsidP="00DF68B9">
      <w:pPr>
        <w:pStyle w:val="Normal1"/>
        <w:rPr>
          <w:rFonts w:ascii="Times New Roman" w:eastAsia="Times New Roman" w:hAnsi="Times New Roman" w:cs="Times New Roman"/>
          <w:b/>
        </w:rPr>
      </w:pPr>
      <w:r>
        <w:rPr>
          <w:rFonts w:ascii="Times New Roman" w:eastAsia="Times New Roman" w:hAnsi="Times New Roman" w:cs="Times New Roman"/>
          <w:b/>
        </w:rPr>
        <w:t>Ideas for Home S</w:t>
      </w:r>
      <w:r w:rsidR="00DF68B9">
        <w:rPr>
          <w:rFonts w:ascii="Times New Roman" w:eastAsia="Times New Roman" w:hAnsi="Times New Roman" w:cs="Times New Roman"/>
          <w:b/>
        </w:rPr>
        <w:t>upport</w:t>
      </w:r>
    </w:p>
    <w:p w:rsidR="00DF68B9" w:rsidRPr="002D7FE8" w:rsidRDefault="00865D76" w:rsidP="00DF68B9">
      <w:pPr>
        <w:pStyle w:val="Normal1"/>
        <w:rPr>
          <w:rFonts w:ascii="Times New Roman" w:eastAsia="Times New Roman" w:hAnsi="Times New Roman" w:cs="Times New Roman"/>
          <w:b/>
        </w:rPr>
      </w:pPr>
      <w:r>
        <w:rPr>
          <w:rFonts w:ascii="Times New Roman" w:eastAsia="Times New Roman" w:hAnsi="Times New Roman" w:cs="Times New Roman"/>
        </w:rPr>
        <w:t xml:space="preserve">Attached are two games that you can play at home with your child to reinforce classroom learning,  </w:t>
      </w:r>
      <w:r w:rsidR="00D26BC3" w:rsidRPr="00D26BC3">
        <w:rPr>
          <w:rFonts w:ascii="Times New Roman" w:eastAsia="Times New Roman" w:hAnsi="Times New Roman" w:cs="Times New Roman"/>
        </w:rPr>
        <w:t xml:space="preserve">Thank you for serving as partners in your child’s success as a mathematician! </w:t>
      </w:r>
    </w:p>
    <w:p w:rsidR="00DF68B9" w:rsidRPr="006D6B56" w:rsidRDefault="00DF68B9" w:rsidP="00DF68B9">
      <w:pPr>
        <w:pStyle w:val="Normal1"/>
        <w:rPr>
          <w:rFonts w:ascii="Times New Roman" w:eastAsia="Times New Roman" w:hAnsi="Times New Roman" w:cs="Times New Roman"/>
        </w:rPr>
      </w:pPr>
    </w:p>
    <w:p w:rsidR="00D26BC3" w:rsidRDefault="00D26BC3" w:rsidP="00D26BC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rPr>
      </w:pPr>
      <w:r w:rsidRPr="00D26BC3">
        <w:rPr>
          <w:rFonts w:ascii="Times New Roman" w:eastAsia="Times New Roman" w:hAnsi="Times New Roman" w:cs="Times New Roman"/>
        </w:rPr>
        <w:t>&lt;signature&gt;</w:t>
      </w:r>
    </w:p>
    <w:p w:rsidR="002D7FE8" w:rsidRDefault="002D7FE8" w:rsidP="002D7FE8">
      <w:pPr>
        <w:spacing w:after="120"/>
        <w:rPr>
          <w:b/>
          <w:sz w:val="48"/>
          <w:szCs w:val="48"/>
        </w:rPr>
      </w:pPr>
    </w:p>
    <w:p w:rsidR="002D7FE8" w:rsidRDefault="002D7FE8" w:rsidP="002D7FE8">
      <w:pPr>
        <w:spacing w:after="120"/>
        <w:rPr>
          <w:b/>
          <w:sz w:val="48"/>
          <w:szCs w:val="48"/>
        </w:rPr>
      </w:pPr>
    </w:p>
    <w:p w:rsidR="0062081E" w:rsidRPr="00DB2191" w:rsidRDefault="0062081E" w:rsidP="002D7FE8">
      <w:pPr>
        <w:spacing w:after="120"/>
        <w:jc w:val="center"/>
        <w:rPr>
          <w:b/>
          <w:sz w:val="48"/>
          <w:szCs w:val="48"/>
        </w:rPr>
      </w:pPr>
      <w:r w:rsidRPr="00DB2191">
        <w:rPr>
          <w:b/>
          <w:sz w:val="48"/>
          <w:szCs w:val="48"/>
        </w:rPr>
        <w:lastRenderedPageBreak/>
        <w:t>Number Concentration</w:t>
      </w:r>
    </w:p>
    <w:p w:rsidR="0062081E" w:rsidRDefault="0062081E" w:rsidP="0062081E">
      <w:pPr>
        <w:spacing w:line="240" w:lineRule="auto"/>
      </w:pPr>
      <w:r w:rsidRPr="00DB2191">
        <w:rPr>
          <w:b/>
        </w:rPr>
        <w:t>Building Fluency:</w:t>
      </w:r>
      <w:r>
        <w:t xml:space="preserve"> base ten numerals, number names, and expanded form</w:t>
      </w:r>
    </w:p>
    <w:p w:rsidR="0062081E" w:rsidRDefault="0062081E" w:rsidP="0062081E">
      <w:pPr>
        <w:spacing w:line="240" w:lineRule="auto"/>
      </w:pPr>
      <w:r w:rsidRPr="00DB2191">
        <w:rPr>
          <w:b/>
        </w:rPr>
        <w:t>Materials:</w:t>
      </w:r>
      <w:r>
        <w:t xml:space="preserve"> deck of memory cards</w:t>
      </w:r>
    </w:p>
    <w:p w:rsidR="0062081E" w:rsidRDefault="0062081E" w:rsidP="0062081E">
      <w:pPr>
        <w:spacing w:line="240" w:lineRule="auto"/>
      </w:pPr>
      <w:r w:rsidRPr="00DB2191">
        <w:rPr>
          <w:b/>
        </w:rPr>
        <w:t>Number of Players:</w:t>
      </w:r>
      <w:r>
        <w:t xml:space="preserve"> 2 – 4</w:t>
      </w:r>
    </w:p>
    <w:p w:rsidR="0062081E" w:rsidRPr="00DB2191" w:rsidRDefault="0062081E" w:rsidP="0062081E">
      <w:pPr>
        <w:spacing w:line="240" w:lineRule="auto"/>
        <w:rPr>
          <w:b/>
        </w:rPr>
      </w:pPr>
      <w:r w:rsidRPr="00DB2191">
        <w:rPr>
          <w:b/>
        </w:rPr>
        <w:t>Directions:</w:t>
      </w:r>
    </w:p>
    <w:p w:rsidR="0062081E" w:rsidRDefault="0062081E" w:rsidP="0062081E">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pPr>
      <w:r>
        <w:t>Place cards face down on the floor in an array.</w:t>
      </w:r>
    </w:p>
    <w:p w:rsidR="0062081E" w:rsidRDefault="0062081E" w:rsidP="0062081E">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pPr>
      <w:r>
        <w:t>Player 1 turns over two cards. If the cards are matches, the player removes them from the array and takes another turn. If the cards do not match, the player turns the cards over and the next player takes his turn.</w:t>
      </w:r>
    </w:p>
    <w:p w:rsidR="0062081E" w:rsidRDefault="0062081E" w:rsidP="0062081E">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pPr>
      <w:r>
        <w:t>The game continues until all matches have been made.</w:t>
      </w:r>
    </w:p>
    <w:p w:rsidR="0062081E" w:rsidRDefault="0062081E" w:rsidP="0062081E">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pPr>
      <w:r>
        <w:t>The winner is the player with the most matches at the end of the game.</w:t>
      </w:r>
    </w:p>
    <w:p w:rsidR="0062081E" w:rsidRDefault="0062081E" w:rsidP="0062081E">
      <w:pPr>
        <w:spacing w:after="120" w:line="240" w:lineRule="auto"/>
      </w:pPr>
      <w:r w:rsidRPr="00DB2191">
        <w:rPr>
          <w:b/>
        </w:rPr>
        <w:t>Variation/Extension:</w:t>
      </w:r>
      <w:r>
        <w:t xml:space="preserve"> Choose which cards to use during the game instead of all cards.</w:t>
      </w:r>
    </w:p>
    <w:tbl>
      <w:tblPr>
        <w:tblStyle w:val="TableGrid"/>
        <w:tblW w:w="9951" w:type="dxa"/>
        <w:jc w:val="center"/>
        <w:tblLook w:val="04A0" w:firstRow="1" w:lastRow="0" w:firstColumn="1" w:lastColumn="0" w:noHBand="0" w:noVBand="1"/>
      </w:tblPr>
      <w:tblGrid>
        <w:gridCol w:w="2453"/>
        <w:gridCol w:w="2244"/>
        <w:gridCol w:w="2263"/>
        <w:gridCol w:w="2991"/>
      </w:tblGrid>
      <w:tr w:rsidR="0062081E" w:rsidTr="00705785">
        <w:trPr>
          <w:trHeight w:val="2880"/>
          <w:jc w:val="center"/>
        </w:trPr>
        <w:tc>
          <w:tcPr>
            <w:tcW w:w="2453" w:type="dxa"/>
            <w:vAlign w:val="center"/>
          </w:tcPr>
          <w:p w:rsidR="0062081E" w:rsidRPr="00463A67" w:rsidRDefault="0062081E" w:rsidP="00705785">
            <w:pPr>
              <w:jc w:val="center"/>
              <w:rPr>
                <w:b/>
                <w:sz w:val="44"/>
                <w:szCs w:val="44"/>
              </w:rPr>
            </w:pPr>
            <w:r w:rsidRPr="00463A67">
              <w:rPr>
                <w:b/>
                <w:sz w:val="44"/>
                <w:szCs w:val="44"/>
              </w:rPr>
              <w:t>300 + 50 + 4</w:t>
            </w:r>
          </w:p>
        </w:tc>
        <w:tc>
          <w:tcPr>
            <w:tcW w:w="2244" w:type="dxa"/>
            <w:vAlign w:val="center"/>
          </w:tcPr>
          <w:p w:rsidR="0062081E" w:rsidRPr="00463A67" w:rsidRDefault="0062081E" w:rsidP="00705785">
            <w:pPr>
              <w:jc w:val="center"/>
              <w:rPr>
                <w:b/>
                <w:sz w:val="96"/>
                <w:szCs w:val="96"/>
              </w:rPr>
            </w:pPr>
            <w:r w:rsidRPr="00463A67">
              <w:rPr>
                <w:b/>
                <w:sz w:val="96"/>
                <w:szCs w:val="96"/>
              </w:rPr>
              <w:t>354</w:t>
            </w:r>
          </w:p>
        </w:tc>
        <w:tc>
          <w:tcPr>
            <w:tcW w:w="2263" w:type="dxa"/>
            <w:vAlign w:val="center"/>
          </w:tcPr>
          <w:p w:rsidR="0062081E" w:rsidRPr="00463A67" w:rsidRDefault="0062081E" w:rsidP="00705785">
            <w:pPr>
              <w:jc w:val="center"/>
              <w:rPr>
                <w:b/>
                <w:sz w:val="36"/>
                <w:szCs w:val="36"/>
              </w:rPr>
            </w:pPr>
            <w:r w:rsidRPr="00463A67">
              <w:rPr>
                <w:b/>
                <w:sz w:val="36"/>
                <w:szCs w:val="36"/>
              </w:rPr>
              <w:t>Three hundred fifty-four</w:t>
            </w:r>
          </w:p>
        </w:tc>
        <w:tc>
          <w:tcPr>
            <w:tcW w:w="2991" w:type="dxa"/>
            <w:vAlign w:val="center"/>
          </w:tcPr>
          <w:p w:rsidR="0062081E" w:rsidRDefault="0062081E" w:rsidP="00705785">
            <w:r>
              <w:rPr>
                <w:b/>
                <w:noProof/>
                <w:sz w:val="48"/>
                <w:szCs w:val="48"/>
              </w:rPr>
              <w:drawing>
                <wp:anchor distT="0" distB="0" distL="114300" distR="114300" simplePos="0" relativeHeight="251661312" behindDoc="1" locked="0" layoutInCell="1" allowOverlap="1" wp14:anchorId="6103F8FD" wp14:editId="7073E989">
                  <wp:simplePos x="0" y="0"/>
                  <wp:positionH relativeFrom="margin">
                    <wp:posOffset>252095</wp:posOffset>
                  </wp:positionH>
                  <wp:positionV relativeFrom="margin">
                    <wp:posOffset>123190</wp:posOffset>
                  </wp:positionV>
                  <wp:extent cx="1268730" cy="172974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s 1.tif"/>
                          <pic:cNvPicPr/>
                        </pic:nvPicPr>
                        <pic:blipFill rotWithShape="1">
                          <a:blip r:embed="rId7">
                            <a:extLst>
                              <a:ext uri="{28A0092B-C50C-407E-A947-70E740481C1C}">
                                <a14:useLocalDpi xmlns:a14="http://schemas.microsoft.com/office/drawing/2010/main" val="0"/>
                              </a:ext>
                            </a:extLst>
                          </a:blip>
                          <a:srcRect l="3352"/>
                          <a:stretch/>
                        </pic:blipFill>
                        <pic:spPr bwMode="auto">
                          <a:xfrm>
                            <a:off x="0" y="0"/>
                            <a:ext cx="1268730" cy="1729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2081E" w:rsidTr="00705785">
        <w:trPr>
          <w:trHeight w:val="2880"/>
          <w:jc w:val="center"/>
        </w:trPr>
        <w:tc>
          <w:tcPr>
            <w:tcW w:w="2453" w:type="dxa"/>
            <w:vAlign w:val="center"/>
          </w:tcPr>
          <w:p w:rsidR="0062081E" w:rsidRDefault="0062081E" w:rsidP="00705785">
            <w:pPr>
              <w:jc w:val="center"/>
            </w:pPr>
            <w:r w:rsidRPr="00463A67">
              <w:rPr>
                <w:b/>
                <w:sz w:val="44"/>
                <w:szCs w:val="44"/>
              </w:rPr>
              <w:t>40 + 8</w:t>
            </w:r>
          </w:p>
        </w:tc>
        <w:tc>
          <w:tcPr>
            <w:tcW w:w="2244" w:type="dxa"/>
            <w:vAlign w:val="center"/>
          </w:tcPr>
          <w:p w:rsidR="0062081E" w:rsidRDefault="0062081E" w:rsidP="00705785">
            <w:pPr>
              <w:jc w:val="center"/>
            </w:pPr>
            <w:r w:rsidRPr="00463A67">
              <w:rPr>
                <w:b/>
                <w:sz w:val="96"/>
                <w:szCs w:val="96"/>
              </w:rPr>
              <w:t>48</w:t>
            </w:r>
          </w:p>
        </w:tc>
        <w:tc>
          <w:tcPr>
            <w:tcW w:w="2263" w:type="dxa"/>
            <w:vAlign w:val="center"/>
          </w:tcPr>
          <w:p w:rsidR="0062081E" w:rsidRDefault="0062081E" w:rsidP="00705785">
            <w:pPr>
              <w:jc w:val="center"/>
            </w:pPr>
            <w:r w:rsidRPr="00463A67">
              <w:rPr>
                <w:b/>
                <w:sz w:val="36"/>
                <w:szCs w:val="36"/>
              </w:rPr>
              <w:t>Forty-eight</w:t>
            </w:r>
          </w:p>
        </w:tc>
        <w:tc>
          <w:tcPr>
            <w:tcW w:w="2991" w:type="dxa"/>
            <w:vAlign w:val="center"/>
          </w:tcPr>
          <w:p w:rsidR="0062081E" w:rsidRDefault="0062081E" w:rsidP="00705785">
            <w:pPr>
              <w:jc w:val="center"/>
            </w:pPr>
            <w:r>
              <w:rPr>
                <w:b/>
                <w:noProof/>
                <w:sz w:val="48"/>
                <w:szCs w:val="48"/>
              </w:rPr>
              <w:drawing>
                <wp:anchor distT="0" distB="0" distL="114300" distR="114300" simplePos="0" relativeHeight="251662336" behindDoc="1" locked="0" layoutInCell="1" allowOverlap="1" wp14:anchorId="29D30EA1" wp14:editId="20E4F2A8">
                  <wp:simplePos x="0" y="0"/>
                  <wp:positionH relativeFrom="column">
                    <wp:posOffset>71755</wp:posOffset>
                  </wp:positionH>
                  <wp:positionV relativeFrom="paragraph">
                    <wp:posOffset>-1362075</wp:posOffset>
                  </wp:positionV>
                  <wp:extent cx="1671320" cy="1264920"/>
                  <wp:effectExtent l="0" t="0" r="0" b="0"/>
                  <wp:wrapTight wrapText="bothSides">
                    <wp:wrapPolygon edited="0">
                      <wp:start x="0" y="0"/>
                      <wp:lineTo x="0" y="21145"/>
                      <wp:lineTo x="21419" y="21145"/>
                      <wp:lineTo x="214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s 2.tif"/>
                          <pic:cNvPicPr/>
                        </pic:nvPicPr>
                        <pic:blipFill rotWithShape="1">
                          <a:blip r:embed="rId8">
                            <a:extLst>
                              <a:ext uri="{28A0092B-C50C-407E-A947-70E740481C1C}">
                                <a14:useLocalDpi xmlns:a14="http://schemas.microsoft.com/office/drawing/2010/main" val="0"/>
                              </a:ext>
                            </a:extLst>
                          </a:blip>
                          <a:srcRect l="2952"/>
                          <a:stretch/>
                        </pic:blipFill>
                        <pic:spPr bwMode="auto">
                          <a:xfrm>
                            <a:off x="0" y="0"/>
                            <a:ext cx="1671320" cy="1264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2081E" w:rsidTr="00705785">
        <w:trPr>
          <w:trHeight w:val="2880"/>
          <w:jc w:val="center"/>
        </w:trPr>
        <w:tc>
          <w:tcPr>
            <w:tcW w:w="2453" w:type="dxa"/>
            <w:vAlign w:val="center"/>
          </w:tcPr>
          <w:p w:rsidR="0062081E" w:rsidRDefault="0062081E" w:rsidP="00705785">
            <w:pPr>
              <w:jc w:val="center"/>
            </w:pPr>
            <w:r w:rsidRPr="00463A67">
              <w:rPr>
                <w:b/>
                <w:sz w:val="44"/>
                <w:szCs w:val="44"/>
              </w:rPr>
              <w:t>100 + 10 + 7</w:t>
            </w:r>
          </w:p>
        </w:tc>
        <w:tc>
          <w:tcPr>
            <w:tcW w:w="2244" w:type="dxa"/>
            <w:vAlign w:val="center"/>
          </w:tcPr>
          <w:p w:rsidR="0062081E" w:rsidRDefault="0062081E" w:rsidP="00705785">
            <w:pPr>
              <w:jc w:val="center"/>
            </w:pPr>
            <w:r w:rsidRPr="00463A67">
              <w:rPr>
                <w:b/>
                <w:sz w:val="96"/>
                <w:szCs w:val="96"/>
              </w:rPr>
              <w:t>117</w:t>
            </w:r>
          </w:p>
        </w:tc>
        <w:tc>
          <w:tcPr>
            <w:tcW w:w="2263" w:type="dxa"/>
            <w:vAlign w:val="center"/>
          </w:tcPr>
          <w:p w:rsidR="0062081E" w:rsidRDefault="0062081E" w:rsidP="00705785">
            <w:pPr>
              <w:jc w:val="center"/>
            </w:pPr>
            <w:r w:rsidRPr="00463A67">
              <w:rPr>
                <w:b/>
                <w:sz w:val="36"/>
                <w:szCs w:val="36"/>
              </w:rPr>
              <w:t>One hundred seventeen</w:t>
            </w:r>
          </w:p>
        </w:tc>
        <w:tc>
          <w:tcPr>
            <w:tcW w:w="2991" w:type="dxa"/>
            <w:vAlign w:val="center"/>
          </w:tcPr>
          <w:p w:rsidR="0062081E" w:rsidRDefault="0062081E" w:rsidP="00705785">
            <w:pPr>
              <w:jc w:val="center"/>
            </w:pPr>
            <w:r>
              <w:rPr>
                <w:noProof/>
              </w:rPr>
              <w:drawing>
                <wp:inline distT="0" distB="0" distL="0" distR="0" wp14:anchorId="0A3DEB67" wp14:editId="047C9621">
                  <wp:extent cx="1219200" cy="17773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s 3.tif"/>
                          <pic:cNvPicPr/>
                        </pic:nvPicPr>
                        <pic:blipFill rotWithShape="1">
                          <a:blip r:embed="rId9">
                            <a:extLst>
                              <a:ext uri="{28A0092B-C50C-407E-A947-70E740481C1C}">
                                <a14:useLocalDpi xmlns:a14="http://schemas.microsoft.com/office/drawing/2010/main" val="0"/>
                              </a:ext>
                            </a:extLst>
                          </a:blip>
                          <a:srcRect l="2597" r="1"/>
                          <a:stretch/>
                        </pic:blipFill>
                        <pic:spPr bwMode="auto">
                          <a:xfrm>
                            <a:off x="0" y="0"/>
                            <a:ext cx="1219302" cy="1777470"/>
                          </a:xfrm>
                          <a:prstGeom prst="rect">
                            <a:avLst/>
                          </a:prstGeom>
                          <a:ln>
                            <a:noFill/>
                          </a:ln>
                          <a:extLst>
                            <a:ext uri="{53640926-AAD7-44D8-BBD7-CCE9431645EC}">
                              <a14:shadowObscured xmlns:a14="http://schemas.microsoft.com/office/drawing/2010/main"/>
                            </a:ext>
                          </a:extLst>
                        </pic:spPr>
                      </pic:pic>
                    </a:graphicData>
                  </a:graphic>
                </wp:inline>
              </w:drawing>
            </w:r>
          </w:p>
        </w:tc>
      </w:tr>
      <w:tr w:rsidR="0062081E" w:rsidTr="00705785">
        <w:trPr>
          <w:trHeight w:val="2880"/>
          <w:jc w:val="center"/>
        </w:trPr>
        <w:tc>
          <w:tcPr>
            <w:tcW w:w="2453" w:type="dxa"/>
            <w:vAlign w:val="center"/>
          </w:tcPr>
          <w:p w:rsidR="0062081E" w:rsidRDefault="0062081E" w:rsidP="00705785">
            <w:pPr>
              <w:jc w:val="center"/>
            </w:pPr>
            <w:r w:rsidRPr="00463A67">
              <w:rPr>
                <w:b/>
                <w:sz w:val="44"/>
                <w:szCs w:val="44"/>
              </w:rPr>
              <w:lastRenderedPageBreak/>
              <w:t>200 + 20 + 8</w:t>
            </w:r>
          </w:p>
        </w:tc>
        <w:tc>
          <w:tcPr>
            <w:tcW w:w="2244" w:type="dxa"/>
            <w:vAlign w:val="center"/>
          </w:tcPr>
          <w:p w:rsidR="0062081E" w:rsidRDefault="0062081E" w:rsidP="00705785">
            <w:pPr>
              <w:jc w:val="center"/>
            </w:pPr>
            <w:r w:rsidRPr="00463A67">
              <w:rPr>
                <w:b/>
                <w:sz w:val="96"/>
                <w:szCs w:val="96"/>
              </w:rPr>
              <w:t>228</w:t>
            </w:r>
          </w:p>
        </w:tc>
        <w:tc>
          <w:tcPr>
            <w:tcW w:w="2263" w:type="dxa"/>
            <w:vAlign w:val="center"/>
          </w:tcPr>
          <w:p w:rsidR="0062081E" w:rsidRDefault="0062081E" w:rsidP="00705785">
            <w:pPr>
              <w:jc w:val="center"/>
            </w:pPr>
            <w:r w:rsidRPr="00463A67">
              <w:rPr>
                <w:b/>
                <w:sz w:val="36"/>
                <w:szCs w:val="36"/>
              </w:rPr>
              <w:t>Two hundred twenty-eight</w:t>
            </w:r>
          </w:p>
        </w:tc>
        <w:tc>
          <w:tcPr>
            <w:tcW w:w="2991" w:type="dxa"/>
            <w:vAlign w:val="center"/>
          </w:tcPr>
          <w:p w:rsidR="0062081E" w:rsidRDefault="0062081E" w:rsidP="00705785">
            <w:pPr>
              <w:jc w:val="center"/>
            </w:pPr>
            <w:r>
              <w:rPr>
                <w:noProof/>
              </w:rPr>
              <w:drawing>
                <wp:inline distT="0" distB="0" distL="0" distR="0" wp14:anchorId="3A981CF2" wp14:editId="789B4927">
                  <wp:extent cx="1591787" cy="1691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s 1 Page 2.tif"/>
                          <pic:cNvPicPr/>
                        </pic:nvPicPr>
                        <pic:blipFill rotWithShape="1">
                          <a:blip r:embed="rId10">
                            <a:extLst>
                              <a:ext uri="{28A0092B-C50C-407E-A947-70E740481C1C}">
                                <a14:useLocalDpi xmlns:a14="http://schemas.microsoft.com/office/drawing/2010/main" val="0"/>
                              </a:ext>
                            </a:extLst>
                          </a:blip>
                          <a:srcRect l="3559"/>
                          <a:stretch/>
                        </pic:blipFill>
                        <pic:spPr bwMode="auto">
                          <a:xfrm>
                            <a:off x="0" y="0"/>
                            <a:ext cx="1591920" cy="1691782"/>
                          </a:xfrm>
                          <a:prstGeom prst="rect">
                            <a:avLst/>
                          </a:prstGeom>
                          <a:ln>
                            <a:noFill/>
                          </a:ln>
                          <a:extLst>
                            <a:ext uri="{53640926-AAD7-44D8-BBD7-CCE9431645EC}">
                              <a14:shadowObscured xmlns:a14="http://schemas.microsoft.com/office/drawing/2010/main"/>
                            </a:ext>
                          </a:extLst>
                        </pic:spPr>
                      </pic:pic>
                    </a:graphicData>
                  </a:graphic>
                </wp:inline>
              </w:drawing>
            </w:r>
          </w:p>
        </w:tc>
      </w:tr>
      <w:tr w:rsidR="0062081E" w:rsidTr="00705785">
        <w:trPr>
          <w:trHeight w:val="2880"/>
          <w:jc w:val="center"/>
        </w:trPr>
        <w:tc>
          <w:tcPr>
            <w:tcW w:w="2453" w:type="dxa"/>
            <w:vAlign w:val="center"/>
          </w:tcPr>
          <w:p w:rsidR="0062081E" w:rsidRDefault="0062081E" w:rsidP="00705785">
            <w:pPr>
              <w:jc w:val="center"/>
            </w:pPr>
            <w:r w:rsidRPr="00463A67">
              <w:rPr>
                <w:b/>
                <w:sz w:val="44"/>
                <w:szCs w:val="44"/>
              </w:rPr>
              <w:t>80 + 3</w:t>
            </w:r>
          </w:p>
        </w:tc>
        <w:tc>
          <w:tcPr>
            <w:tcW w:w="2244" w:type="dxa"/>
            <w:vAlign w:val="center"/>
          </w:tcPr>
          <w:p w:rsidR="0062081E" w:rsidRDefault="0062081E" w:rsidP="00705785">
            <w:pPr>
              <w:jc w:val="center"/>
            </w:pPr>
            <w:r w:rsidRPr="00463A67">
              <w:rPr>
                <w:b/>
                <w:sz w:val="96"/>
                <w:szCs w:val="96"/>
              </w:rPr>
              <w:t>83</w:t>
            </w:r>
          </w:p>
        </w:tc>
        <w:tc>
          <w:tcPr>
            <w:tcW w:w="2263" w:type="dxa"/>
            <w:vAlign w:val="center"/>
          </w:tcPr>
          <w:p w:rsidR="0062081E" w:rsidRDefault="0062081E" w:rsidP="00705785">
            <w:pPr>
              <w:jc w:val="center"/>
            </w:pPr>
            <w:r w:rsidRPr="00463A67">
              <w:rPr>
                <w:b/>
                <w:sz w:val="36"/>
                <w:szCs w:val="36"/>
              </w:rPr>
              <w:t>Eighty-three</w:t>
            </w:r>
          </w:p>
        </w:tc>
        <w:tc>
          <w:tcPr>
            <w:tcW w:w="2991" w:type="dxa"/>
            <w:vAlign w:val="center"/>
          </w:tcPr>
          <w:p w:rsidR="0062081E" w:rsidRDefault="0062081E" w:rsidP="00705785">
            <w:pPr>
              <w:jc w:val="center"/>
            </w:pPr>
            <w:r>
              <w:rPr>
                <w:noProof/>
              </w:rPr>
              <w:drawing>
                <wp:inline distT="0" distB="0" distL="0" distR="0" wp14:anchorId="785243D1" wp14:editId="0700A370">
                  <wp:extent cx="1334080" cy="16687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s 2 Page 2.tif"/>
                          <pic:cNvPicPr/>
                        </pic:nvPicPr>
                        <pic:blipFill rotWithShape="1">
                          <a:blip r:embed="rId11">
                            <a:extLst>
                              <a:ext uri="{28A0092B-C50C-407E-A947-70E740481C1C}">
                                <a14:useLocalDpi xmlns:a14="http://schemas.microsoft.com/office/drawing/2010/main" val="0"/>
                              </a:ext>
                            </a:extLst>
                          </a:blip>
                          <a:srcRect l="3413"/>
                          <a:stretch/>
                        </pic:blipFill>
                        <pic:spPr bwMode="auto">
                          <a:xfrm>
                            <a:off x="0" y="0"/>
                            <a:ext cx="1339020" cy="1674959"/>
                          </a:xfrm>
                          <a:prstGeom prst="rect">
                            <a:avLst/>
                          </a:prstGeom>
                          <a:ln>
                            <a:noFill/>
                          </a:ln>
                          <a:extLst>
                            <a:ext uri="{53640926-AAD7-44D8-BBD7-CCE9431645EC}">
                              <a14:shadowObscured xmlns:a14="http://schemas.microsoft.com/office/drawing/2010/main"/>
                            </a:ext>
                          </a:extLst>
                        </pic:spPr>
                      </pic:pic>
                    </a:graphicData>
                  </a:graphic>
                </wp:inline>
              </w:drawing>
            </w:r>
          </w:p>
        </w:tc>
      </w:tr>
      <w:tr w:rsidR="0062081E" w:rsidTr="00705785">
        <w:trPr>
          <w:trHeight w:val="2880"/>
          <w:jc w:val="center"/>
        </w:trPr>
        <w:tc>
          <w:tcPr>
            <w:tcW w:w="2453" w:type="dxa"/>
            <w:vAlign w:val="center"/>
          </w:tcPr>
          <w:p w:rsidR="0062081E" w:rsidRDefault="0062081E" w:rsidP="00705785">
            <w:pPr>
              <w:jc w:val="center"/>
            </w:pPr>
            <w:r w:rsidRPr="00463A67">
              <w:rPr>
                <w:b/>
                <w:sz w:val="44"/>
                <w:szCs w:val="44"/>
              </w:rPr>
              <w:t>400 + 20 + 2</w:t>
            </w:r>
          </w:p>
        </w:tc>
        <w:tc>
          <w:tcPr>
            <w:tcW w:w="2244" w:type="dxa"/>
            <w:vAlign w:val="center"/>
          </w:tcPr>
          <w:p w:rsidR="0062081E" w:rsidRDefault="0062081E" w:rsidP="00705785">
            <w:pPr>
              <w:jc w:val="center"/>
            </w:pPr>
            <w:r w:rsidRPr="00463A67">
              <w:rPr>
                <w:b/>
                <w:sz w:val="96"/>
                <w:szCs w:val="96"/>
              </w:rPr>
              <w:t>422</w:t>
            </w:r>
          </w:p>
        </w:tc>
        <w:tc>
          <w:tcPr>
            <w:tcW w:w="2263" w:type="dxa"/>
            <w:vAlign w:val="center"/>
          </w:tcPr>
          <w:p w:rsidR="0062081E" w:rsidRDefault="0062081E" w:rsidP="00705785">
            <w:pPr>
              <w:jc w:val="center"/>
            </w:pPr>
            <w:r w:rsidRPr="00463A67">
              <w:rPr>
                <w:b/>
                <w:sz w:val="36"/>
                <w:szCs w:val="36"/>
              </w:rPr>
              <w:t>Four hundred twenty-two</w:t>
            </w:r>
          </w:p>
        </w:tc>
        <w:tc>
          <w:tcPr>
            <w:tcW w:w="2991" w:type="dxa"/>
            <w:vAlign w:val="center"/>
          </w:tcPr>
          <w:p w:rsidR="0062081E" w:rsidRDefault="0062081E" w:rsidP="00705785">
            <w:pPr>
              <w:jc w:val="center"/>
            </w:pPr>
            <w:r>
              <w:rPr>
                <w:noProof/>
              </w:rPr>
              <w:drawing>
                <wp:inline distT="0" distB="0" distL="0" distR="0" wp14:anchorId="3E8AB290" wp14:editId="69F124F6">
                  <wp:extent cx="1396746" cy="1790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s 3 Page 2.tif"/>
                          <pic:cNvPicPr/>
                        </pic:nvPicPr>
                        <pic:blipFill rotWithShape="1">
                          <a:blip r:embed="rId12">
                            <a:extLst>
                              <a:ext uri="{28A0092B-C50C-407E-A947-70E740481C1C}">
                                <a14:useLocalDpi xmlns:a14="http://schemas.microsoft.com/office/drawing/2010/main" val="0"/>
                              </a:ext>
                            </a:extLst>
                          </a:blip>
                          <a:srcRect l="3704"/>
                          <a:stretch/>
                        </pic:blipFill>
                        <pic:spPr bwMode="auto">
                          <a:xfrm>
                            <a:off x="0" y="0"/>
                            <a:ext cx="1397250" cy="1791347"/>
                          </a:xfrm>
                          <a:prstGeom prst="rect">
                            <a:avLst/>
                          </a:prstGeom>
                          <a:ln>
                            <a:noFill/>
                          </a:ln>
                          <a:extLst>
                            <a:ext uri="{53640926-AAD7-44D8-BBD7-CCE9431645EC}">
                              <a14:shadowObscured xmlns:a14="http://schemas.microsoft.com/office/drawing/2010/main"/>
                            </a:ext>
                          </a:extLst>
                        </pic:spPr>
                      </pic:pic>
                    </a:graphicData>
                  </a:graphic>
                </wp:inline>
              </w:drawing>
            </w:r>
          </w:p>
        </w:tc>
      </w:tr>
      <w:tr w:rsidR="0062081E" w:rsidTr="00705785">
        <w:trPr>
          <w:trHeight w:val="2880"/>
          <w:jc w:val="center"/>
        </w:trPr>
        <w:tc>
          <w:tcPr>
            <w:tcW w:w="2453" w:type="dxa"/>
            <w:vAlign w:val="center"/>
          </w:tcPr>
          <w:p w:rsidR="0062081E" w:rsidRDefault="0062081E" w:rsidP="00705785">
            <w:pPr>
              <w:jc w:val="center"/>
            </w:pPr>
            <w:r w:rsidRPr="00463A67">
              <w:rPr>
                <w:b/>
                <w:sz w:val="44"/>
                <w:szCs w:val="44"/>
              </w:rPr>
              <w:t>100 + 20 + 1</w:t>
            </w:r>
          </w:p>
        </w:tc>
        <w:tc>
          <w:tcPr>
            <w:tcW w:w="2244" w:type="dxa"/>
            <w:vAlign w:val="center"/>
          </w:tcPr>
          <w:p w:rsidR="0062081E" w:rsidRDefault="0062081E" w:rsidP="00705785">
            <w:pPr>
              <w:jc w:val="center"/>
            </w:pPr>
            <w:r w:rsidRPr="00463A67">
              <w:rPr>
                <w:b/>
                <w:sz w:val="96"/>
                <w:szCs w:val="96"/>
              </w:rPr>
              <w:t>121</w:t>
            </w:r>
          </w:p>
        </w:tc>
        <w:tc>
          <w:tcPr>
            <w:tcW w:w="2263" w:type="dxa"/>
            <w:vAlign w:val="center"/>
          </w:tcPr>
          <w:p w:rsidR="0062081E" w:rsidRDefault="0062081E" w:rsidP="00705785">
            <w:pPr>
              <w:jc w:val="center"/>
            </w:pPr>
            <w:r w:rsidRPr="00463A67">
              <w:rPr>
                <w:b/>
                <w:sz w:val="36"/>
                <w:szCs w:val="36"/>
              </w:rPr>
              <w:t>One hundred twenty-one</w:t>
            </w:r>
          </w:p>
        </w:tc>
        <w:tc>
          <w:tcPr>
            <w:tcW w:w="2991" w:type="dxa"/>
            <w:vAlign w:val="center"/>
          </w:tcPr>
          <w:p w:rsidR="0062081E" w:rsidRDefault="0062081E" w:rsidP="00705785">
            <w:pPr>
              <w:jc w:val="center"/>
            </w:pPr>
            <w:r>
              <w:rPr>
                <w:noProof/>
              </w:rPr>
              <w:drawing>
                <wp:inline distT="0" distB="0" distL="0" distR="0" wp14:anchorId="6323EBB9" wp14:editId="741709CC">
                  <wp:extent cx="1389364" cy="16992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s 4 Page 2.tif"/>
                          <pic:cNvPicPr/>
                        </pic:nvPicPr>
                        <pic:blipFill rotWithShape="1">
                          <a:blip r:embed="rId13">
                            <a:extLst>
                              <a:ext uri="{28A0092B-C50C-407E-A947-70E740481C1C}">
                                <a14:useLocalDpi xmlns:a14="http://schemas.microsoft.com/office/drawing/2010/main" val="0"/>
                              </a:ext>
                            </a:extLst>
                          </a:blip>
                          <a:srcRect l="3584"/>
                          <a:stretch/>
                        </pic:blipFill>
                        <pic:spPr bwMode="auto">
                          <a:xfrm>
                            <a:off x="0" y="0"/>
                            <a:ext cx="1389480" cy="1699402"/>
                          </a:xfrm>
                          <a:prstGeom prst="rect">
                            <a:avLst/>
                          </a:prstGeom>
                          <a:ln>
                            <a:noFill/>
                          </a:ln>
                          <a:extLst>
                            <a:ext uri="{53640926-AAD7-44D8-BBD7-CCE9431645EC}">
                              <a14:shadowObscured xmlns:a14="http://schemas.microsoft.com/office/drawing/2010/main"/>
                            </a:ext>
                          </a:extLst>
                        </pic:spPr>
                      </pic:pic>
                    </a:graphicData>
                  </a:graphic>
                </wp:inline>
              </w:drawing>
            </w:r>
          </w:p>
        </w:tc>
      </w:tr>
      <w:tr w:rsidR="0062081E" w:rsidTr="00705785">
        <w:trPr>
          <w:trHeight w:val="2880"/>
          <w:jc w:val="center"/>
        </w:trPr>
        <w:tc>
          <w:tcPr>
            <w:tcW w:w="2453" w:type="dxa"/>
            <w:vAlign w:val="center"/>
          </w:tcPr>
          <w:p w:rsidR="0062081E" w:rsidRDefault="0062081E" w:rsidP="00705785">
            <w:pPr>
              <w:jc w:val="center"/>
            </w:pPr>
            <w:r w:rsidRPr="00463A67">
              <w:rPr>
                <w:b/>
                <w:sz w:val="44"/>
                <w:szCs w:val="44"/>
              </w:rPr>
              <w:lastRenderedPageBreak/>
              <w:t>300 + 30 + 7</w:t>
            </w:r>
          </w:p>
        </w:tc>
        <w:tc>
          <w:tcPr>
            <w:tcW w:w="2244" w:type="dxa"/>
            <w:vAlign w:val="center"/>
          </w:tcPr>
          <w:p w:rsidR="0062081E" w:rsidRDefault="0062081E" w:rsidP="00705785">
            <w:pPr>
              <w:jc w:val="center"/>
            </w:pPr>
            <w:r w:rsidRPr="00463A67">
              <w:rPr>
                <w:b/>
                <w:sz w:val="96"/>
                <w:szCs w:val="96"/>
              </w:rPr>
              <w:t>337</w:t>
            </w:r>
          </w:p>
        </w:tc>
        <w:tc>
          <w:tcPr>
            <w:tcW w:w="2263" w:type="dxa"/>
            <w:vAlign w:val="center"/>
          </w:tcPr>
          <w:p w:rsidR="0062081E" w:rsidRDefault="0062081E" w:rsidP="00705785">
            <w:pPr>
              <w:jc w:val="center"/>
            </w:pPr>
            <w:r w:rsidRPr="00463A67">
              <w:rPr>
                <w:b/>
                <w:sz w:val="36"/>
                <w:szCs w:val="36"/>
              </w:rPr>
              <w:t>Three hundred thirty-seven</w:t>
            </w:r>
          </w:p>
        </w:tc>
        <w:tc>
          <w:tcPr>
            <w:tcW w:w="2991" w:type="dxa"/>
            <w:vAlign w:val="center"/>
          </w:tcPr>
          <w:p w:rsidR="0062081E" w:rsidRDefault="0062081E" w:rsidP="00705785">
            <w:pPr>
              <w:jc w:val="center"/>
            </w:pPr>
            <w:r>
              <w:rPr>
                <w:noProof/>
              </w:rPr>
              <w:drawing>
                <wp:inline distT="0" distB="0" distL="0" distR="0" wp14:anchorId="32DFBF09" wp14:editId="4CB093B6">
                  <wp:extent cx="1524000" cy="173811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s 1 Page 3.tif"/>
                          <pic:cNvPicPr/>
                        </pic:nvPicPr>
                        <pic:blipFill rotWithShape="1">
                          <a:blip r:embed="rId14">
                            <a:extLst>
                              <a:ext uri="{28A0092B-C50C-407E-A947-70E740481C1C}">
                                <a14:useLocalDpi xmlns:a14="http://schemas.microsoft.com/office/drawing/2010/main" val="0"/>
                              </a:ext>
                            </a:extLst>
                          </a:blip>
                          <a:srcRect l="3586"/>
                          <a:stretch/>
                        </pic:blipFill>
                        <pic:spPr bwMode="auto">
                          <a:xfrm>
                            <a:off x="0" y="0"/>
                            <a:ext cx="1524127" cy="1738260"/>
                          </a:xfrm>
                          <a:prstGeom prst="rect">
                            <a:avLst/>
                          </a:prstGeom>
                          <a:ln>
                            <a:noFill/>
                          </a:ln>
                          <a:extLst>
                            <a:ext uri="{53640926-AAD7-44D8-BBD7-CCE9431645EC}">
                              <a14:shadowObscured xmlns:a14="http://schemas.microsoft.com/office/drawing/2010/main"/>
                            </a:ext>
                          </a:extLst>
                        </pic:spPr>
                      </pic:pic>
                    </a:graphicData>
                  </a:graphic>
                </wp:inline>
              </w:drawing>
            </w:r>
          </w:p>
        </w:tc>
      </w:tr>
      <w:tr w:rsidR="0062081E" w:rsidTr="00705785">
        <w:trPr>
          <w:trHeight w:val="2880"/>
          <w:jc w:val="center"/>
        </w:trPr>
        <w:tc>
          <w:tcPr>
            <w:tcW w:w="2453" w:type="dxa"/>
            <w:vAlign w:val="center"/>
          </w:tcPr>
          <w:p w:rsidR="0062081E" w:rsidRDefault="0062081E" w:rsidP="00705785">
            <w:pPr>
              <w:jc w:val="center"/>
            </w:pPr>
            <w:r w:rsidRPr="00463A67">
              <w:rPr>
                <w:b/>
                <w:sz w:val="44"/>
                <w:szCs w:val="44"/>
              </w:rPr>
              <w:t>200 + 70 + 3</w:t>
            </w:r>
          </w:p>
        </w:tc>
        <w:tc>
          <w:tcPr>
            <w:tcW w:w="2244" w:type="dxa"/>
            <w:vAlign w:val="center"/>
          </w:tcPr>
          <w:p w:rsidR="0062081E" w:rsidRDefault="0062081E" w:rsidP="00705785">
            <w:pPr>
              <w:jc w:val="center"/>
            </w:pPr>
            <w:r w:rsidRPr="00463A67">
              <w:rPr>
                <w:b/>
                <w:sz w:val="96"/>
                <w:szCs w:val="96"/>
              </w:rPr>
              <w:t>273</w:t>
            </w:r>
          </w:p>
        </w:tc>
        <w:tc>
          <w:tcPr>
            <w:tcW w:w="2263" w:type="dxa"/>
            <w:vAlign w:val="center"/>
          </w:tcPr>
          <w:p w:rsidR="0062081E" w:rsidRDefault="0062081E" w:rsidP="00705785">
            <w:pPr>
              <w:jc w:val="center"/>
            </w:pPr>
            <w:r w:rsidRPr="00463A67">
              <w:rPr>
                <w:b/>
                <w:sz w:val="36"/>
                <w:szCs w:val="36"/>
              </w:rPr>
              <w:t>Two hundred seventy-three</w:t>
            </w:r>
          </w:p>
        </w:tc>
        <w:tc>
          <w:tcPr>
            <w:tcW w:w="2991" w:type="dxa"/>
            <w:vAlign w:val="center"/>
          </w:tcPr>
          <w:p w:rsidR="0062081E" w:rsidRDefault="0062081E" w:rsidP="00705785">
            <w:pPr>
              <w:jc w:val="center"/>
            </w:pPr>
            <w:r>
              <w:rPr>
                <w:noProof/>
              </w:rPr>
              <w:drawing>
                <wp:inline distT="0" distB="0" distL="0" distR="0" wp14:anchorId="2D1F85FC" wp14:editId="2D63D85C">
                  <wp:extent cx="1308735" cy="17449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s 2 Page 3.tif"/>
                          <pic:cNvPicPr/>
                        </pic:nvPicPr>
                        <pic:blipFill rotWithShape="1">
                          <a:blip r:embed="rId15">
                            <a:extLst>
                              <a:ext uri="{28A0092B-C50C-407E-A947-70E740481C1C}">
                                <a14:useLocalDpi xmlns:a14="http://schemas.microsoft.com/office/drawing/2010/main" val="0"/>
                              </a:ext>
                            </a:extLst>
                          </a:blip>
                          <a:srcRect l="5116"/>
                          <a:stretch/>
                        </pic:blipFill>
                        <pic:spPr bwMode="auto">
                          <a:xfrm>
                            <a:off x="0" y="0"/>
                            <a:ext cx="1314698" cy="1752930"/>
                          </a:xfrm>
                          <a:prstGeom prst="rect">
                            <a:avLst/>
                          </a:prstGeom>
                          <a:ln>
                            <a:noFill/>
                          </a:ln>
                          <a:extLst>
                            <a:ext uri="{53640926-AAD7-44D8-BBD7-CCE9431645EC}">
                              <a14:shadowObscured xmlns:a14="http://schemas.microsoft.com/office/drawing/2010/main"/>
                            </a:ext>
                          </a:extLst>
                        </pic:spPr>
                      </pic:pic>
                    </a:graphicData>
                  </a:graphic>
                </wp:inline>
              </w:drawing>
            </w:r>
          </w:p>
        </w:tc>
      </w:tr>
      <w:tr w:rsidR="0062081E" w:rsidTr="00705785">
        <w:trPr>
          <w:trHeight w:val="2880"/>
          <w:jc w:val="center"/>
        </w:trPr>
        <w:tc>
          <w:tcPr>
            <w:tcW w:w="2453" w:type="dxa"/>
            <w:vAlign w:val="center"/>
          </w:tcPr>
          <w:p w:rsidR="0062081E" w:rsidRDefault="0062081E" w:rsidP="00705785">
            <w:pPr>
              <w:jc w:val="center"/>
            </w:pPr>
            <w:r w:rsidRPr="00463A67">
              <w:rPr>
                <w:b/>
                <w:sz w:val="44"/>
                <w:szCs w:val="44"/>
              </w:rPr>
              <w:t>10 + 5</w:t>
            </w:r>
          </w:p>
        </w:tc>
        <w:tc>
          <w:tcPr>
            <w:tcW w:w="2244" w:type="dxa"/>
            <w:vAlign w:val="center"/>
          </w:tcPr>
          <w:p w:rsidR="0062081E" w:rsidRDefault="0062081E" w:rsidP="00705785">
            <w:pPr>
              <w:jc w:val="center"/>
            </w:pPr>
            <w:r w:rsidRPr="00463A67">
              <w:rPr>
                <w:b/>
                <w:sz w:val="96"/>
                <w:szCs w:val="96"/>
              </w:rPr>
              <w:t>15</w:t>
            </w:r>
          </w:p>
        </w:tc>
        <w:tc>
          <w:tcPr>
            <w:tcW w:w="2263" w:type="dxa"/>
            <w:vAlign w:val="center"/>
          </w:tcPr>
          <w:p w:rsidR="0062081E" w:rsidRDefault="0062081E" w:rsidP="00705785">
            <w:pPr>
              <w:jc w:val="center"/>
            </w:pPr>
            <w:r w:rsidRPr="00463A67">
              <w:rPr>
                <w:b/>
                <w:sz w:val="36"/>
                <w:szCs w:val="36"/>
              </w:rPr>
              <w:t>Fifteen</w:t>
            </w:r>
          </w:p>
        </w:tc>
        <w:tc>
          <w:tcPr>
            <w:tcW w:w="2991" w:type="dxa"/>
            <w:vAlign w:val="center"/>
          </w:tcPr>
          <w:p w:rsidR="0062081E" w:rsidRDefault="0062081E" w:rsidP="00705785">
            <w:pPr>
              <w:jc w:val="center"/>
            </w:pPr>
            <w:r>
              <w:rPr>
                <w:noProof/>
              </w:rPr>
              <w:drawing>
                <wp:inline distT="0" distB="0" distL="0" distR="0" wp14:anchorId="6A7003A8" wp14:editId="664933BF">
                  <wp:extent cx="1577215" cy="13487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s 3 Page 3.tif"/>
                          <pic:cNvPicPr/>
                        </pic:nvPicPr>
                        <pic:blipFill rotWithShape="1">
                          <a:blip r:embed="rId16">
                            <a:extLst>
                              <a:ext uri="{28A0092B-C50C-407E-A947-70E740481C1C}">
                                <a14:useLocalDpi xmlns:a14="http://schemas.microsoft.com/office/drawing/2010/main" val="0"/>
                              </a:ext>
                            </a:extLst>
                          </a:blip>
                          <a:srcRect l="3603"/>
                          <a:stretch/>
                        </pic:blipFill>
                        <pic:spPr bwMode="auto">
                          <a:xfrm>
                            <a:off x="0" y="0"/>
                            <a:ext cx="1581040" cy="1352011"/>
                          </a:xfrm>
                          <a:prstGeom prst="rect">
                            <a:avLst/>
                          </a:prstGeom>
                          <a:ln>
                            <a:noFill/>
                          </a:ln>
                          <a:extLst>
                            <a:ext uri="{53640926-AAD7-44D8-BBD7-CCE9431645EC}">
                              <a14:shadowObscured xmlns:a14="http://schemas.microsoft.com/office/drawing/2010/main"/>
                            </a:ext>
                          </a:extLst>
                        </pic:spPr>
                      </pic:pic>
                    </a:graphicData>
                  </a:graphic>
                </wp:inline>
              </w:drawing>
            </w:r>
          </w:p>
        </w:tc>
      </w:tr>
      <w:tr w:rsidR="0062081E" w:rsidTr="00705785">
        <w:trPr>
          <w:trHeight w:val="2880"/>
          <w:jc w:val="center"/>
        </w:trPr>
        <w:tc>
          <w:tcPr>
            <w:tcW w:w="2453" w:type="dxa"/>
            <w:vAlign w:val="center"/>
          </w:tcPr>
          <w:p w:rsidR="0062081E" w:rsidRDefault="0062081E" w:rsidP="00705785">
            <w:pPr>
              <w:jc w:val="center"/>
            </w:pPr>
          </w:p>
        </w:tc>
        <w:tc>
          <w:tcPr>
            <w:tcW w:w="2244" w:type="dxa"/>
            <w:vAlign w:val="center"/>
          </w:tcPr>
          <w:p w:rsidR="0062081E" w:rsidRDefault="0062081E" w:rsidP="00705785">
            <w:pPr>
              <w:jc w:val="center"/>
            </w:pPr>
          </w:p>
        </w:tc>
        <w:tc>
          <w:tcPr>
            <w:tcW w:w="2263" w:type="dxa"/>
            <w:vAlign w:val="center"/>
          </w:tcPr>
          <w:p w:rsidR="0062081E" w:rsidRDefault="0062081E" w:rsidP="00705785">
            <w:pPr>
              <w:jc w:val="center"/>
            </w:pPr>
          </w:p>
        </w:tc>
        <w:tc>
          <w:tcPr>
            <w:tcW w:w="2991" w:type="dxa"/>
            <w:vAlign w:val="center"/>
          </w:tcPr>
          <w:p w:rsidR="0062081E" w:rsidRDefault="0062081E" w:rsidP="00705785">
            <w:pPr>
              <w:jc w:val="center"/>
            </w:pPr>
          </w:p>
        </w:tc>
      </w:tr>
    </w:tbl>
    <w:p w:rsidR="0062081E" w:rsidRDefault="0062081E" w:rsidP="0062081E"/>
    <w:p w:rsidR="0062081E" w:rsidRDefault="0062081E" w:rsidP="0062081E">
      <w:pPr>
        <w:sectPr w:rsidR="0062081E" w:rsidSect="002D7FE8">
          <w:pgSz w:w="12240" w:h="15840"/>
          <w:pgMar w:top="720" w:right="720" w:bottom="720" w:left="720" w:header="0" w:footer="0" w:gutter="0"/>
          <w:cols w:space="720"/>
          <w:docGrid w:linePitch="360"/>
        </w:sectPr>
      </w:pPr>
    </w:p>
    <w:p w:rsidR="0062081E" w:rsidRPr="00DB2191" w:rsidRDefault="0062081E" w:rsidP="0062081E">
      <w:pPr>
        <w:jc w:val="center"/>
        <w:rPr>
          <w:b/>
          <w:sz w:val="48"/>
          <w:szCs w:val="48"/>
        </w:rPr>
      </w:pPr>
      <w:r>
        <w:rPr>
          <w:b/>
          <w:sz w:val="48"/>
          <w:szCs w:val="48"/>
        </w:rPr>
        <w:lastRenderedPageBreak/>
        <w:t>Greater Gators</w:t>
      </w:r>
    </w:p>
    <w:p w:rsidR="0062081E" w:rsidRDefault="0062081E" w:rsidP="0062081E">
      <w:pPr>
        <w:spacing w:line="240" w:lineRule="auto"/>
      </w:pPr>
      <w:r>
        <w:rPr>
          <w:b/>
          <w:noProof/>
        </w:rPr>
        <w:drawing>
          <wp:anchor distT="0" distB="0" distL="114300" distR="114300" simplePos="0" relativeHeight="251660288" behindDoc="1" locked="0" layoutInCell="0" allowOverlap="1" wp14:anchorId="21531FEC" wp14:editId="0CFC6C0A">
            <wp:simplePos x="0" y="0"/>
            <wp:positionH relativeFrom="column">
              <wp:posOffset>5093970</wp:posOffset>
            </wp:positionH>
            <wp:positionV relativeFrom="paragraph">
              <wp:posOffset>46990</wp:posOffset>
            </wp:positionV>
            <wp:extent cx="1657350" cy="1668780"/>
            <wp:effectExtent l="19050" t="0" r="0" b="0"/>
            <wp:wrapTight wrapText="bothSides">
              <wp:wrapPolygon edited="0">
                <wp:start x="-248" y="0"/>
                <wp:lineTo x="-248" y="21452"/>
                <wp:lineTo x="21600" y="21452"/>
                <wp:lineTo x="21600" y="0"/>
                <wp:lineTo x="-248"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1657350" cy="1668780"/>
                    </a:xfrm>
                    <a:prstGeom prst="rect">
                      <a:avLst/>
                    </a:prstGeom>
                    <a:noFill/>
                  </pic:spPr>
                </pic:pic>
              </a:graphicData>
            </a:graphic>
          </wp:anchor>
        </w:drawing>
      </w:r>
      <w:r w:rsidRPr="00DB2191">
        <w:rPr>
          <w:b/>
        </w:rPr>
        <w:t>Building Fluency:</w:t>
      </w:r>
      <w:r>
        <w:t xml:space="preserve"> adding two digit numbers, comparing numbers</w:t>
      </w:r>
    </w:p>
    <w:p w:rsidR="0062081E" w:rsidRDefault="0062081E" w:rsidP="0062081E">
      <w:pPr>
        <w:spacing w:line="240" w:lineRule="auto"/>
      </w:pPr>
      <w:r w:rsidRPr="00DB2191">
        <w:rPr>
          <w:b/>
        </w:rPr>
        <w:t>Materials:</w:t>
      </w:r>
      <w:r>
        <w:t xml:space="preserve"> game board, pair of dice, recording sheet, 5 markers for each player</w:t>
      </w:r>
    </w:p>
    <w:p w:rsidR="0062081E" w:rsidRDefault="0062081E" w:rsidP="0062081E">
      <w:pPr>
        <w:spacing w:line="240" w:lineRule="auto"/>
      </w:pPr>
      <w:r w:rsidRPr="00DB2191">
        <w:rPr>
          <w:b/>
        </w:rPr>
        <w:t>Number of Players:</w:t>
      </w:r>
      <w:r>
        <w:t xml:space="preserve"> 2</w:t>
      </w:r>
    </w:p>
    <w:p w:rsidR="0062081E" w:rsidRPr="00DB2191" w:rsidRDefault="0062081E" w:rsidP="0062081E">
      <w:pPr>
        <w:rPr>
          <w:b/>
        </w:rPr>
      </w:pPr>
      <w:r w:rsidRPr="00DB2191">
        <w:rPr>
          <w:b/>
        </w:rPr>
        <w:t>Directions:</w:t>
      </w:r>
    </w:p>
    <w:p w:rsidR="0062081E" w:rsidRDefault="0062081E" w:rsidP="0062081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20" w:line="240" w:lineRule="auto"/>
      </w:pPr>
      <w:r>
        <w:t>Player 1 rolls the dice. Player 1 uses the numbers rolled to create a two digit number and writes the number on the recording sheet.</w:t>
      </w:r>
    </w:p>
    <w:p w:rsidR="0062081E" w:rsidRDefault="0062081E" w:rsidP="0062081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20" w:line="240" w:lineRule="auto"/>
      </w:pPr>
      <w:r>
        <w:t>Player 2 rolls the dice. Player 2 uses the numbers rolled to create a two digit number and writes the number on the recording sheet.</w:t>
      </w:r>
    </w:p>
    <w:p w:rsidR="0062081E" w:rsidRDefault="0062081E" w:rsidP="0062081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20" w:line="240" w:lineRule="auto"/>
      </w:pPr>
      <w:r>
        <w:t>Continue in this way until each player has four two digit numbers.</w:t>
      </w:r>
    </w:p>
    <w:p w:rsidR="0062081E" w:rsidRDefault="0062081E" w:rsidP="0062081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20" w:line="240" w:lineRule="auto"/>
      </w:pPr>
      <w:r>
        <w:t>Each player adds his four two digit numbers together.</w:t>
      </w:r>
    </w:p>
    <w:p w:rsidR="0062081E" w:rsidRDefault="0062081E" w:rsidP="0062081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20" w:line="240" w:lineRule="auto"/>
      </w:pPr>
      <w:r>
        <w:t>The player with the greater sum wins the round and places one of his markers on the ten frame.</w:t>
      </w:r>
    </w:p>
    <w:p w:rsidR="0062081E" w:rsidRDefault="0062081E" w:rsidP="0062081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20" w:line="240" w:lineRule="auto"/>
      </w:pPr>
      <w:r>
        <w:t>Repeat the steps for each round.</w:t>
      </w:r>
    </w:p>
    <w:p w:rsidR="0062081E" w:rsidRDefault="0062081E" w:rsidP="0062081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pPr>
      <w:r>
        <w:t>The winner is the first player to have five markers on the ten frame.</w:t>
      </w:r>
    </w:p>
    <w:p w:rsidR="0062081E" w:rsidRDefault="0062081E" w:rsidP="0062081E">
      <w:pPr>
        <w:spacing w:line="240" w:lineRule="auto"/>
      </w:pPr>
      <w:r w:rsidRPr="00DB2191">
        <w:rPr>
          <w:b/>
        </w:rPr>
        <w:t>Variation/Extension:</w:t>
      </w:r>
      <w:r>
        <w:t xml:space="preserve"> Students can compare numbers and determine the smaller of the two sums </w:t>
      </w:r>
      <w:r w:rsidRPr="008258BC">
        <w:rPr>
          <w:b/>
        </w:rPr>
        <w:t>OR</w:t>
      </w:r>
      <w:r>
        <w:t xml:space="preserve"> for students who have mastered two digit addition with four numbers, can begin working with three digit numbers.</w:t>
      </w:r>
    </w:p>
    <w:p w:rsidR="0062081E" w:rsidRPr="0058682C" w:rsidRDefault="0062081E" w:rsidP="0062081E">
      <w:pPr>
        <w:rPr>
          <w:b/>
          <w:sz w:val="32"/>
          <w:szCs w:val="32"/>
        </w:rPr>
      </w:pPr>
      <w:r w:rsidRPr="0058682C">
        <w:rPr>
          <w:b/>
          <w:sz w:val="32"/>
          <w:szCs w:val="32"/>
        </w:rPr>
        <w:t>TEN FRAME</w:t>
      </w:r>
    </w:p>
    <w:tbl>
      <w:tblPr>
        <w:tblStyle w:val="TableGrid"/>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60"/>
        <w:gridCol w:w="2160"/>
        <w:gridCol w:w="2160"/>
        <w:gridCol w:w="2160"/>
        <w:gridCol w:w="2160"/>
      </w:tblGrid>
      <w:tr w:rsidR="0062081E" w:rsidTr="00705785">
        <w:trPr>
          <w:trHeight w:val="2160"/>
          <w:jc w:val="center"/>
        </w:trPr>
        <w:tc>
          <w:tcPr>
            <w:tcW w:w="2160" w:type="dxa"/>
          </w:tcPr>
          <w:p w:rsidR="0062081E" w:rsidRDefault="0062081E" w:rsidP="00705785"/>
        </w:tc>
        <w:tc>
          <w:tcPr>
            <w:tcW w:w="2160" w:type="dxa"/>
          </w:tcPr>
          <w:p w:rsidR="0062081E" w:rsidRDefault="0062081E" w:rsidP="00705785"/>
        </w:tc>
        <w:tc>
          <w:tcPr>
            <w:tcW w:w="2160" w:type="dxa"/>
          </w:tcPr>
          <w:p w:rsidR="0062081E" w:rsidRDefault="0062081E" w:rsidP="00705785"/>
        </w:tc>
        <w:tc>
          <w:tcPr>
            <w:tcW w:w="2160" w:type="dxa"/>
          </w:tcPr>
          <w:p w:rsidR="0062081E" w:rsidRDefault="0062081E" w:rsidP="00705785"/>
        </w:tc>
        <w:tc>
          <w:tcPr>
            <w:tcW w:w="2160" w:type="dxa"/>
          </w:tcPr>
          <w:p w:rsidR="0062081E" w:rsidRDefault="0062081E" w:rsidP="00705785"/>
        </w:tc>
      </w:tr>
      <w:tr w:rsidR="0062081E" w:rsidTr="00705785">
        <w:trPr>
          <w:trHeight w:val="2160"/>
          <w:jc w:val="center"/>
        </w:trPr>
        <w:tc>
          <w:tcPr>
            <w:tcW w:w="2160" w:type="dxa"/>
          </w:tcPr>
          <w:p w:rsidR="0062081E" w:rsidRDefault="0062081E" w:rsidP="00705785"/>
        </w:tc>
        <w:tc>
          <w:tcPr>
            <w:tcW w:w="2160" w:type="dxa"/>
          </w:tcPr>
          <w:p w:rsidR="0062081E" w:rsidRDefault="0062081E" w:rsidP="00705785"/>
        </w:tc>
        <w:tc>
          <w:tcPr>
            <w:tcW w:w="2160" w:type="dxa"/>
          </w:tcPr>
          <w:p w:rsidR="0062081E" w:rsidRDefault="0062081E" w:rsidP="00705785"/>
        </w:tc>
        <w:tc>
          <w:tcPr>
            <w:tcW w:w="2160" w:type="dxa"/>
          </w:tcPr>
          <w:p w:rsidR="0062081E" w:rsidRDefault="0062081E" w:rsidP="00705785"/>
        </w:tc>
        <w:tc>
          <w:tcPr>
            <w:tcW w:w="2160" w:type="dxa"/>
          </w:tcPr>
          <w:p w:rsidR="0062081E" w:rsidRDefault="0062081E" w:rsidP="00705785"/>
        </w:tc>
      </w:tr>
    </w:tbl>
    <w:p w:rsidR="0062081E" w:rsidRDefault="0062081E" w:rsidP="0062081E">
      <w:pPr>
        <w:rPr>
          <w:sz w:val="16"/>
          <w:szCs w:val="16"/>
        </w:rPr>
      </w:pPr>
      <w:r>
        <w:rPr>
          <w:noProof/>
          <w:sz w:val="16"/>
          <w:szCs w:val="16"/>
        </w:rPr>
        <mc:AlternateContent>
          <mc:Choice Requires="wpg">
            <w:drawing>
              <wp:anchor distT="0" distB="0" distL="114300" distR="114300" simplePos="0" relativeHeight="251659264" behindDoc="0" locked="0" layoutInCell="1" allowOverlap="1">
                <wp:simplePos x="0" y="0"/>
                <wp:positionH relativeFrom="column">
                  <wp:posOffset>447040</wp:posOffset>
                </wp:positionH>
                <wp:positionV relativeFrom="paragraph">
                  <wp:posOffset>77470</wp:posOffset>
                </wp:positionV>
                <wp:extent cx="5773420" cy="304800"/>
                <wp:effectExtent l="0" t="635" r="3175"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3420" cy="304800"/>
                          <a:chOff x="1616" y="1832"/>
                          <a:chExt cx="9092" cy="556"/>
                        </a:xfrm>
                      </wpg:grpSpPr>
                      <wps:wsp>
                        <wps:cNvPr id="42" name="Text Box 29"/>
                        <wps:cNvSpPr txBox="1">
                          <a:spLocks noChangeArrowheads="1"/>
                        </wps:cNvSpPr>
                        <wps:spPr bwMode="auto">
                          <a:xfrm>
                            <a:off x="1616" y="1832"/>
                            <a:ext cx="3608" cy="5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81E" w:rsidRPr="00066726" w:rsidRDefault="0062081E" w:rsidP="0062081E">
                              <w:pPr>
                                <w:rPr>
                                  <w:b/>
                                  <w:sz w:val="28"/>
                                  <w:szCs w:val="28"/>
                                </w:rPr>
                              </w:pPr>
                              <w:r w:rsidRPr="00066726">
                                <w:rPr>
                                  <w:b/>
                                  <w:sz w:val="28"/>
                                  <w:szCs w:val="28"/>
                                </w:rPr>
                                <w:t>PLAYER 1    ROUND _______</w:t>
                              </w:r>
                            </w:p>
                          </w:txbxContent>
                        </wps:txbx>
                        <wps:bodyPr rot="0" vert="horz" wrap="square" lIns="91440" tIns="45720" rIns="91440" bIns="45720" anchor="b" anchorCtr="0" upright="1">
                          <a:noAutofit/>
                        </wps:bodyPr>
                      </wps:wsp>
                      <wps:wsp>
                        <wps:cNvPr id="43" name="Text Box 30"/>
                        <wps:cNvSpPr txBox="1">
                          <a:spLocks noChangeArrowheads="1"/>
                        </wps:cNvSpPr>
                        <wps:spPr bwMode="auto">
                          <a:xfrm>
                            <a:off x="7100" y="1832"/>
                            <a:ext cx="3608" cy="5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81E" w:rsidRPr="00066726" w:rsidRDefault="0062081E" w:rsidP="0062081E">
                              <w:pPr>
                                <w:rPr>
                                  <w:b/>
                                  <w:sz w:val="28"/>
                                  <w:szCs w:val="28"/>
                                </w:rPr>
                              </w:pPr>
                              <w:r w:rsidRPr="00066726">
                                <w:rPr>
                                  <w:b/>
                                  <w:sz w:val="28"/>
                                  <w:szCs w:val="28"/>
                                </w:rPr>
                                <w:t xml:space="preserve">PLAYER </w:t>
                              </w:r>
                              <w:r>
                                <w:rPr>
                                  <w:b/>
                                  <w:sz w:val="28"/>
                                  <w:szCs w:val="28"/>
                                </w:rPr>
                                <w:t>2</w:t>
                              </w:r>
                              <w:r w:rsidRPr="00066726">
                                <w:rPr>
                                  <w:b/>
                                  <w:sz w:val="28"/>
                                  <w:szCs w:val="28"/>
                                </w:rPr>
                                <w:t xml:space="preserve">    ROUND _______</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35.2pt;margin-top:6.1pt;width:454.6pt;height:24pt;z-index:251659264" coordorigin="1616,1832" coordsize="909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">
                <v:shapetype id="_x0000_t202" coordsize="21600,21600" o:spt="202" path="m,l,21600r21600,l21600,xe">
                  <v:stroke joinstyle="miter"/>
                  <v:path gradientshapeok="t" o:connecttype="rect"/>
                </v:shapetype>
                <v:shape id="Text Box 29" o:spid="_x0000_s1027" type="#_x0000_t202" style="position:absolute;left:1616;top:1832;width:3608;height:55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" stroked="f">
                  <v:textbox>
                    <w:txbxContent>
                      <w:p w:rsidR="0062081E" w:rsidRPr="00066726" w:rsidRDefault="0062081E" w:rsidP="0062081E">
                        <w:pPr>
                          <w:rPr>
                            <w:b/>
                            <w:sz w:val="28"/>
                            <w:szCs w:val="28"/>
                          </w:rPr>
                        </w:pPr>
                        <w:r w:rsidRPr="00066726">
                          <w:rPr>
                            <w:b/>
                            <w:sz w:val="28"/>
                            <w:szCs w:val="28"/>
                          </w:rPr>
                          <w:t>PLAYER 1    ROUND _______</w:t>
                        </w:r>
                      </w:p>
                    </w:txbxContent>
                  </v:textbox>
                </v:shape>
                <v:shape id="Text Box 30" o:spid="_x0000_s1028" type="#_x0000_t202" style="position:absolute;left:7100;top:1832;width:3608;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rsidR="0062081E" w:rsidRPr="00066726" w:rsidRDefault="0062081E" w:rsidP="0062081E">
                        <w:pPr>
                          <w:rPr>
                            <w:b/>
                            <w:sz w:val="28"/>
                            <w:szCs w:val="28"/>
                          </w:rPr>
                        </w:pPr>
                        <w:r w:rsidRPr="00066726">
                          <w:rPr>
                            <w:b/>
                            <w:sz w:val="28"/>
                            <w:szCs w:val="28"/>
                          </w:rPr>
                          <w:t xml:space="preserve">PLAYER </w:t>
                        </w:r>
                        <w:r>
                          <w:rPr>
                            <w:b/>
                            <w:sz w:val="28"/>
                            <w:szCs w:val="28"/>
                          </w:rPr>
                          <w:t>2</w:t>
                        </w:r>
                        <w:r w:rsidRPr="00066726">
                          <w:rPr>
                            <w:b/>
                            <w:sz w:val="28"/>
                            <w:szCs w:val="28"/>
                          </w:rPr>
                          <w:t xml:space="preserve">    ROUND _______</w:t>
                        </w:r>
                      </w:p>
                    </w:txbxContent>
                  </v:textbox>
                </v:shape>
              </v:group>
            </w:pict>
          </mc:Fallback>
        </mc:AlternateContent>
      </w:r>
    </w:p>
    <w:p w:rsidR="0062081E" w:rsidRDefault="0062081E" w:rsidP="0062081E">
      <w:pPr>
        <w:rPr>
          <w:sz w:val="16"/>
          <w:szCs w:val="16"/>
        </w:rPr>
      </w:pPr>
    </w:p>
    <w:p w:rsidR="0062081E" w:rsidRPr="000569A6" w:rsidRDefault="0062081E" w:rsidP="0062081E">
      <w:pPr>
        <w:rPr>
          <w:sz w:val="16"/>
          <w:szCs w:val="16"/>
        </w:rPr>
      </w:pPr>
    </w:p>
    <w:tbl>
      <w:tblPr>
        <w:tblStyle w:val="TableGrid"/>
        <w:tblW w:w="8930" w:type="dxa"/>
        <w:jc w:val="center"/>
        <w:tblLook w:val="04A0" w:firstRow="1" w:lastRow="0" w:firstColumn="1" w:lastColumn="0" w:noHBand="0" w:noVBand="1"/>
      </w:tblPr>
      <w:tblGrid>
        <w:gridCol w:w="3456"/>
        <w:gridCol w:w="2013"/>
        <w:gridCol w:w="3461"/>
      </w:tblGrid>
      <w:tr w:rsidR="0062081E" w:rsidTr="00705785">
        <w:trPr>
          <w:jc w:val="center"/>
        </w:trPr>
        <w:tc>
          <w:tcPr>
            <w:tcW w:w="3456" w:type="dxa"/>
            <w:tcBorders>
              <w:top w:val="single" w:sz="12" w:space="0" w:color="auto"/>
              <w:left w:val="single" w:sz="12" w:space="0" w:color="auto"/>
              <w:bottom w:val="single" w:sz="12" w:space="0" w:color="auto"/>
              <w:right w:val="single" w:sz="12" w:space="0" w:color="auto"/>
            </w:tcBorders>
          </w:tcPr>
          <w:p w:rsidR="0062081E" w:rsidRPr="00066726" w:rsidRDefault="0062081E" w:rsidP="00705785">
            <w:pPr>
              <w:spacing w:before="120"/>
              <w:rPr>
                <w:b/>
                <w:sz w:val="28"/>
                <w:szCs w:val="28"/>
              </w:rPr>
            </w:pPr>
            <w:r w:rsidRPr="00066726">
              <w:rPr>
                <w:b/>
                <w:sz w:val="28"/>
                <w:szCs w:val="28"/>
              </w:rPr>
              <w:t>1.</w:t>
            </w:r>
          </w:p>
          <w:p w:rsidR="0062081E" w:rsidRPr="00066726" w:rsidRDefault="0062081E" w:rsidP="00705785">
            <w:pPr>
              <w:rPr>
                <w:b/>
                <w:sz w:val="28"/>
                <w:szCs w:val="28"/>
              </w:rPr>
            </w:pPr>
          </w:p>
          <w:p w:rsidR="0062081E" w:rsidRPr="00066726" w:rsidRDefault="0062081E" w:rsidP="00705785">
            <w:pPr>
              <w:rPr>
                <w:b/>
                <w:sz w:val="28"/>
                <w:szCs w:val="28"/>
              </w:rPr>
            </w:pPr>
            <w:r w:rsidRPr="00066726">
              <w:rPr>
                <w:b/>
                <w:sz w:val="28"/>
                <w:szCs w:val="28"/>
              </w:rPr>
              <w:t>2.</w:t>
            </w:r>
          </w:p>
          <w:p w:rsidR="0062081E" w:rsidRPr="00066726" w:rsidRDefault="0062081E" w:rsidP="00705785">
            <w:pPr>
              <w:rPr>
                <w:b/>
                <w:sz w:val="28"/>
                <w:szCs w:val="28"/>
              </w:rPr>
            </w:pPr>
          </w:p>
          <w:p w:rsidR="0062081E" w:rsidRPr="00066726" w:rsidRDefault="0062081E" w:rsidP="00705785">
            <w:pPr>
              <w:rPr>
                <w:b/>
                <w:sz w:val="28"/>
                <w:szCs w:val="28"/>
              </w:rPr>
            </w:pPr>
            <w:r w:rsidRPr="00066726">
              <w:rPr>
                <w:b/>
                <w:sz w:val="28"/>
                <w:szCs w:val="28"/>
              </w:rPr>
              <w:t>3.</w:t>
            </w:r>
          </w:p>
          <w:p w:rsidR="0062081E" w:rsidRPr="00066726" w:rsidRDefault="0062081E" w:rsidP="00705785">
            <w:pPr>
              <w:rPr>
                <w:b/>
                <w:sz w:val="28"/>
                <w:szCs w:val="28"/>
              </w:rPr>
            </w:pPr>
          </w:p>
          <w:p w:rsidR="0062081E" w:rsidRPr="00066726" w:rsidRDefault="0062081E" w:rsidP="00705785">
            <w:pPr>
              <w:rPr>
                <w:b/>
                <w:sz w:val="28"/>
                <w:szCs w:val="28"/>
              </w:rPr>
            </w:pPr>
            <w:r w:rsidRPr="00066726">
              <w:rPr>
                <w:b/>
                <w:sz w:val="28"/>
                <w:szCs w:val="28"/>
              </w:rPr>
              <w:t>4.</w:t>
            </w:r>
          </w:p>
        </w:tc>
        <w:tc>
          <w:tcPr>
            <w:tcW w:w="2013" w:type="dxa"/>
            <w:tcBorders>
              <w:top w:val="nil"/>
              <w:left w:val="single" w:sz="12" w:space="0" w:color="auto"/>
              <w:bottom w:val="nil"/>
              <w:right w:val="single" w:sz="12" w:space="0" w:color="auto"/>
            </w:tcBorders>
          </w:tcPr>
          <w:p w:rsidR="0062081E" w:rsidRDefault="0062081E" w:rsidP="00705785"/>
        </w:tc>
        <w:tc>
          <w:tcPr>
            <w:tcW w:w="3461" w:type="dxa"/>
            <w:tcBorders>
              <w:top w:val="single" w:sz="12" w:space="0" w:color="auto"/>
              <w:left w:val="single" w:sz="12" w:space="0" w:color="auto"/>
              <w:bottom w:val="single" w:sz="12" w:space="0" w:color="auto"/>
              <w:right w:val="single" w:sz="12" w:space="0" w:color="auto"/>
            </w:tcBorders>
          </w:tcPr>
          <w:p w:rsidR="0062081E" w:rsidRPr="00066726" w:rsidRDefault="0062081E" w:rsidP="00705785">
            <w:pPr>
              <w:spacing w:before="120"/>
              <w:rPr>
                <w:b/>
                <w:sz w:val="28"/>
                <w:szCs w:val="28"/>
              </w:rPr>
            </w:pPr>
            <w:r w:rsidRPr="00066726">
              <w:rPr>
                <w:b/>
                <w:sz w:val="28"/>
                <w:szCs w:val="28"/>
              </w:rPr>
              <w:t>1.</w:t>
            </w:r>
          </w:p>
          <w:p w:rsidR="0062081E" w:rsidRPr="00066726" w:rsidRDefault="0062081E" w:rsidP="00705785">
            <w:pPr>
              <w:rPr>
                <w:b/>
                <w:sz w:val="28"/>
                <w:szCs w:val="28"/>
              </w:rPr>
            </w:pPr>
          </w:p>
          <w:p w:rsidR="0062081E" w:rsidRPr="00066726" w:rsidRDefault="0062081E" w:rsidP="00705785">
            <w:pPr>
              <w:rPr>
                <w:b/>
                <w:sz w:val="28"/>
                <w:szCs w:val="28"/>
              </w:rPr>
            </w:pPr>
            <w:r w:rsidRPr="00066726">
              <w:rPr>
                <w:b/>
                <w:sz w:val="28"/>
                <w:szCs w:val="28"/>
              </w:rPr>
              <w:t>2.</w:t>
            </w:r>
          </w:p>
          <w:p w:rsidR="0062081E" w:rsidRPr="00066726" w:rsidRDefault="0062081E" w:rsidP="00705785">
            <w:pPr>
              <w:rPr>
                <w:b/>
                <w:sz w:val="28"/>
                <w:szCs w:val="28"/>
              </w:rPr>
            </w:pPr>
          </w:p>
          <w:p w:rsidR="0062081E" w:rsidRPr="00066726" w:rsidRDefault="0062081E" w:rsidP="00705785">
            <w:pPr>
              <w:rPr>
                <w:b/>
                <w:sz w:val="28"/>
                <w:szCs w:val="28"/>
              </w:rPr>
            </w:pPr>
            <w:r w:rsidRPr="00066726">
              <w:rPr>
                <w:b/>
                <w:sz w:val="28"/>
                <w:szCs w:val="28"/>
              </w:rPr>
              <w:t>3.</w:t>
            </w:r>
          </w:p>
          <w:p w:rsidR="0062081E" w:rsidRPr="00066726" w:rsidRDefault="0062081E" w:rsidP="00705785">
            <w:pPr>
              <w:rPr>
                <w:b/>
                <w:sz w:val="28"/>
                <w:szCs w:val="28"/>
              </w:rPr>
            </w:pPr>
          </w:p>
          <w:p w:rsidR="0062081E" w:rsidRPr="00066726" w:rsidRDefault="0062081E" w:rsidP="00705785">
            <w:pPr>
              <w:rPr>
                <w:b/>
                <w:sz w:val="28"/>
                <w:szCs w:val="28"/>
              </w:rPr>
            </w:pPr>
            <w:r w:rsidRPr="00066726">
              <w:rPr>
                <w:b/>
                <w:sz w:val="28"/>
                <w:szCs w:val="28"/>
              </w:rPr>
              <w:t>4.</w:t>
            </w:r>
          </w:p>
          <w:p w:rsidR="0062081E" w:rsidRPr="00066726" w:rsidRDefault="0062081E" w:rsidP="00705785">
            <w:pPr>
              <w:rPr>
                <w:b/>
                <w:sz w:val="28"/>
                <w:szCs w:val="28"/>
              </w:rPr>
            </w:pPr>
          </w:p>
        </w:tc>
      </w:tr>
      <w:tr w:rsidR="0062081E" w:rsidTr="00705785">
        <w:trPr>
          <w:jc w:val="center"/>
        </w:trPr>
        <w:tc>
          <w:tcPr>
            <w:tcW w:w="3456" w:type="dxa"/>
            <w:tcBorders>
              <w:top w:val="single" w:sz="12" w:space="0" w:color="auto"/>
              <w:left w:val="single" w:sz="12" w:space="0" w:color="auto"/>
              <w:bottom w:val="single" w:sz="12" w:space="0" w:color="auto"/>
              <w:right w:val="single" w:sz="12" w:space="0" w:color="auto"/>
            </w:tcBorders>
          </w:tcPr>
          <w:p w:rsidR="0062081E" w:rsidRPr="00066726" w:rsidRDefault="0062081E" w:rsidP="00705785">
            <w:pPr>
              <w:rPr>
                <w:b/>
                <w:sz w:val="28"/>
                <w:szCs w:val="28"/>
              </w:rPr>
            </w:pPr>
            <w:r w:rsidRPr="00066726">
              <w:rPr>
                <w:b/>
                <w:sz w:val="28"/>
                <w:szCs w:val="28"/>
              </w:rPr>
              <w:t>SUM:</w:t>
            </w:r>
          </w:p>
        </w:tc>
        <w:tc>
          <w:tcPr>
            <w:tcW w:w="2013" w:type="dxa"/>
            <w:tcBorders>
              <w:top w:val="nil"/>
              <w:left w:val="single" w:sz="12" w:space="0" w:color="auto"/>
              <w:bottom w:val="nil"/>
              <w:right w:val="single" w:sz="12" w:space="0" w:color="auto"/>
            </w:tcBorders>
          </w:tcPr>
          <w:p w:rsidR="0062081E" w:rsidRDefault="0062081E" w:rsidP="00705785"/>
        </w:tc>
        <w:tc>
          <w:tcPr>
            <w:tcW w:w="3461" w:type="dxa"/>
            <w:tcBorders>
              <w:top w:val="single" w:sz="12" w:space="0" w:color="auto"/>
              <w:left w:val="single" w:sz="12" w:space="0" w:color="auto"/>
              <w:bottom w:val="single" w:sz="12" w:space="0" w:color="auto"/>
              <w:right w:val="single" w:sz="12" w:space="0" w:color="auto"/>
            </w:tcBorders>
          </w:tcPr>
          <w:p w:rsidR="0062081E" w:rsidRPr="00066726" w:rsidRDefault="0062081E" w:rsidP="00705785">
            <w:pPr>
              <w:rPr>
                <w:b/>
                <w:sz w:val="28"/>
                <w:szCs w:val="28"/>
              </w:rPr>
            </w:pPr>
            <w:r w:rsidRPr="00066726">
              <w:rPr>
                <w:b/>
                <w:sz w:val="28"/>
                <w:szCs w:val="28"/>
              </w:rPr>
              <w:t>SUM:</w:t>
            </w:r>
          </w:p>
        </w:tc>
      </w:tr>
    </w:tbl>
    <w:p w:rsidR="0062081E" w:rsidRDefault="0062081E" w:rsidP="0062081E">
      <w:pPr>
        <w:rPr>
          <w:sz w:val="16"/>
          <w:szCs w:val="16"/>
        </w:rPr>
      </w:pPr>
    </w:p>
    <w:p w:rsidR="00A17F09" w:rsidRDefault="00A17F09">
      <w:pPr>
        <w:pStyle w:val="Normal1"/>
        <w:rPr>
          <w:rFonts w:ascii="Times New Roman" w:eastAsia="Times New Roman" w:hAnsi="Times New Roman" w:cs="Times New Roman"/>
          <w:sz w:val="24"/>
          <w:szCs w:val="24"/>
        </w:rPr>
      </w:pPr>
    </w:p>
    <w:sectPr w:rsidR="00A17F09" w:rsidSect="0062081E">
      <w:headerReference w:type="default" r:id="rId18"/>
      <w:pgSz w:w="12240" w:h="15840"/>
      <w:pgMar w:top="720" w:right="720" w:bottom="720"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744" w:rsidRDefault="00670744" w:rsidP="00A17F09">
      <w:pPr>
        <w:spacing w:line="240" w:lineRule="auto"/>
      </w:pPr>
      <w:r>
        <w:separator/>
      </w:r>
    </w:p>
  </w:endnote>
  <w:endnote w:type="continuationSeparator" w:id="0">
    <w:p w:rsidR="00670744" w:rsidRDefault="00670744" w:rsidP="00A17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744" w:rsidRDefault="00670744" w:rsidP="00A17F09">
      <w:pPr>
        <w:spacing w:line="240" w:lineRule="auto"/>
      </w:pPr>
      <w:r>
        <w:separator/>
      </w:r>
    </w:p>
  </w:footnote>
  <w:footnote w:type="continuationSeparator" w:id="0">
    <w:p w:rsidR="00670744" w:rsidRDefault="00670744" w:rsidP="00A17F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BC3" w:rsidRDefault="00D26BC3">
    <w:pPr>
      <w:pStyle w:val="Header"/>
    </w:pPr>
  </w:p>
  <w:p w:rsidR="00A17F09" w:rsidRDefault="0043027C">
    <w:pPr>
      <w:pStyle w:val="Normal1"/>
      <w:jc w:val="center"/>
    </w:pPr>
    <w:r>
      <w:rPr>
        <w:noProof/>
      </w:rPr>
      <mc:AlternateContent>
        <mc:Choice Requires="wps">
          <w:drawing>
            <wp:inline distT="0" distB="0" distL="0" distR="0">
              <wp:extent cx="5943600" cy="5429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EF45DE" id="AutoShape 1" o:spid="_x0000_s1026" style="width:468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56C5D"/>
    <w:multiLevelType w:val="multilevel"/>
    <w:tmpl w:val="DCF8977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200D442D"/>
    <w:multiLevelType w:val="hybridMultilevel"/>
    <w:tmpl w:val="34CE1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729B1"/>
    <w:multiLevelType w:val="hybridMultilevel"/>
    <w:tmpl w:val="3C329F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84245"/>
    <w:multiLevelType w:val="hybridMultilevel"/>
    <w:tmpl w:val="34CE1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5920C3"/>
    <w:multiLevelType w:val="multilevel"/>
    <w:tmpl w:val="46488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09"/>
    <w:rsid w:val="00006DD7"/>
    <w:rsid w:val="000657AF"/>
    <w:rsid w:val="000F1AF5"/>
    <w:rsid w:val="00105B1C"/>
    <w:rsid w:val="001645D3"/>
    <w:rsid w:val="001D6263"/>
    <w:rsid w:val="002D7FE8"/>
    <w:rsid w:val="00301070"/>
    <w:rsid w:val="0043027C"/>
    <w:rsid w:val="004D6C10"/>
    <w:rsid w:val="00565A31"/>
    <w:rsid w:val="00570C66"/>
    <w:rsid w:val="00575372"/>
    <w:rsid w:val="00611B2D"/>
    <w:rsid w:val="0062081E"/>
    <w:rsid w:val="0066630E"/>
    <w:rsid w:val="00670744"/>
    <w:rsid w:val="006D6B56"/>
    <w:rsid w:val="007014D5"/>
    <w:rsid w:val="007D55B1"/>
    <w:rsid w:val="00865D76"/>
    <w:rsid w:val="008A36ED"/>
    <w:rsid w:val="009C56C4"/>
    <w:rsid w:val="00A17F09"/>
    <w:rsid w:val="00A3080E"/>
    <w:rsid w:val="00A657CD"/>
    <w:rsid w:val="00D00929"/>
    <w:rsid w:val="00D26BC3"/>
    <w:rsid w:val="00D72F33"/>
    <w:rsid w:val="00DF68B9"/>
    <w:rsid w:val="00E7300C"/>
    <w:rsid w:val="00FC2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C8E706-AAF9-4D0C-9CA8-52D25330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A17F09"/>
    <w:pPr>
      <w:keepNext/>
      <w:keepLines/>
      <w:spacing w:before="400" w:after="120"/>
      <w:outlineLvl w:val="0"/>
    </w:pPr>
    <w:rPr>
      <w:sz w:val="40"/>
      <w:szCs w:val="40"/>
    </w:rPr>
  </w:style>
  <w:style w:type="paragraph" w:styleId="Heading2">
    <w:name w:val="heading 2"/>
    <w:basedOn w:val="Normal1"/>
    <w:next w:val="Normal1"/>
    <w:rsid w:val="00A17F09"/>
    <w:pPr>
      <w:keepNext/>
      <w:keepLines/>
      <w:spacing w:before="360" w:after="120"/>
      <w:outlineLvl w:val="1"/>
    </w:pPr>
    <w:rPr>
      <w:sz w:val="32"/>
      <w:szCs w:val="32"/>
    </w:rPr>
  </w:style>
  <w:style w:type="paragraph" w:styleId="Heading3">
    <w:name w:val="heading 3"/>
    <w:basedOn w:val="Normal1"/>
    <w:next w:val="Normal1"/>
    <w:rsid w:val="00A17F09"/>
    <w:pPr>
      <w:keepNext/>
      <w:keepLines/>
      <w:spacing w:before="320" w:after="80"/>
      <w:outlineLvl w:val="2"/>
    </w:pPr>
    <w:rPr>
      <w:color w:val="434343"/>
      <w:sz w:val="28"/>
      <w:szCs w:val="28"/>
    </w:rPr>
  </w:style>
  <w:style w:type="paragraph" w:styleId="Heading4">
    <w:name w:val="heading 4"/>
    <w:basedOn w:val="Normal1"/>
    <w:next w:val="Normal1"/>
    <w:rsid w:val="00A17F09"/>
    <w:pPr>
      <w:keepNext/>
      <w:keepLines/>
      <w:spacing w:before="280" w:after="80"/>
      <w:outlineLvl w:val="3"/>
    </w:pPr>
    <w:rPr>
      <w:color w:val="666666"/>
      <w:sz w:val="24"/>
      <w:szCs w:val="24"/>
    </w:rPr>
  </w:style>
  <w:style w:type="paragraph" w:styleId="Heading5">
    <w:name w:val="heading 5"/>
    <w:basedOn w:val="Normal1"/>
    <w:next w:val="Normal1"/>
    <w:rsid w:val="00A17F09"/>
    <w:pPr>
      <w:keepNext/>
      <w:keepLines/>
      <w:spacing w:before="240" w:after="80"/>
      <w:outlineLvl w:val="4"/>
    </w:pPr>
    <w:rPr>
      <w:color w:val="666666"/>
    </w:rPr>
  </w:style>
  <w:style w:type="paragraph" w:styleId="Heading6">
    <w:name w:val="heading 6"/>
    <w:basedOn w:val="Normal1"/>
    <w:next w:val="Normal1"/>
    <w:rsid w:val="00A17F0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17F09"/>
  </w:style>
  <w:style w:type="paragraph" w:styleId="Title">
    <w:name w:val="Title"/>
    <w:basedOn w:val="Normal1"/>
    <w:next w:val="Normal1"/>
    <w:rsid w:val="00A17F09"/>
    <w:pPr>
      <w:keepNext/>
      <w:keepLines/>
      <w:spacing w:after="60"/>
    </w:pPr>
    <w:rPr>
      <w:sz w:val="52"/>
      <w:szCs w:val="52"/>
    </w:rPr>
  </w:style>
  <w:style w:type="paragraph" w:styleId="Subtitle">
    <w:name w:val="Subtitle"/>
    <w:basedOn w:val="Normal1"/>
    <w:next w:val="Normal1"/>
    <w:rsid w:val="00A17F09"/>
    <w:pPr>
      <w:keepNext/>
      <w:keepLines/>
      <w:spacing w:after="320"/>
    </w:pPr>
    <w:rPr>
      <w:color w:val="666666"/>
      <w:sz w:val="30"/>
      <w:szCs w:val="30"/>
    </w:rPr>
  </w:style>
  <w:style w:type="paragraph" w:styleId="NormalWeb">
    <w:name w:val="Normal (Web)"/>
    <w:basedOn w:val="Normal"/>
    <w:uiPriority w:val="99"/>
    <w:semiHidden/>
    <w:unhideWhenUsed/>
    <w:rsid w:val="00D26BC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D26BC3"/>
    <w:pPr>
      <w:tabs>
        <w:tab w:val="center" w:pos="4680"/>
        <w:tab w:val="right" w:pos="9360"/>
      </w:tabs>
      <w:spacing w:line="240" w:lineRule="auto"/>
    </w:pPr>
  </w:style>
  <w:style w:type="character" w:customStyle="1" w:styleId="HeaderChar">
    <w:name w:val="Header Char"/>
    <w:basedOn w:val="DefaultParagraphFont"/>
    <w:link w:val="Header"/>
    <w:uiPriority w:val="99"/>
    <w:rsid w:val="00D26BC3"/>
  </w:style>
  <w:style w:type="paragraph" w:styleId="Footer">
    <w:name w:val="footer"/>
    <w:basedOn w:val="Normal"/>
    <w:link w:val="FooterChar"/>
    <w:uiPriority w:val="99"/>
    <w:unhideWhenUsed/>
    <w:rsid w:val="00D26BC3"/>
    <w:pPr>
      <w:tabs>
        <w:tab w:val="center" w:pos="4680"/>
        <w:tab w:val="right" w:pos="9360"/>
      </w:tabs>
      <w:spacing w:line="240" w:lineRule="auto"/>
    </w:pPr>
  </w:style>
  <w:style w:type="character" w:customStyle="1" w:styleId="FooterChar">
    <w:name w:val="Footer Char"/>
    <w:basedOn w:val="DefaultParagraphFont"/>
    <w:link w:val="Footer"/>
    <w:uiPriority w:val="99"/>
    <w:rsid w:val="00D26BC3"/>
  </w:style>
  <w:style w:type="paragraph" w:styleId="BalloonText">
    <w:name w:val="Balloon Text"/>
    <w:basedOn w:val="Normal"/>
    <w:link w:val="BalloonTextChar"/>
    <w:uiPriority w:val="99"/>
    <w:semiHidden/>
    <w:unhideWhenUsed/>
    <w:rsid w:val="00D26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BC3"/>
    <w:rPr>
      <w:rFonts w:ascii="Tahoma" w:hAnsi="Tahoma" w:cs="Tahoma"/>
      <w:sz w:val="16"/>
      <w:szCs w:val="16"/>
    </w:rPr>
  </w:style>
  <w:style w:type="paragraph" w:styleId="ListParagraph">
    <w:name w:val="List Paragraph"/>
    <w:basedOn w:val="Normal"/>
    <w:uiPriority w:val="34"/>
    <w:qFormat/>
    <w:rsid w:val="007D55B1"/>
    <w:pPr>
      <w:ind w:left="720"/>
      <w:contextualSpacing/>
    </w:pPr>
  </w:style>
  <w:style w:type="table" w:styleId="TableGrid">
    <w:name w:val="Table Grid"/>
    <w:basedOn w:val="TableNormal"/>
    <w:uiPriority w:val="59"/>
    <w:rsid w:val="0062081E"/>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2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image" Target="media/image7.tif"/><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image" Target="media/image6.ti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t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if"/><Relationship Id="rId5" Type="http://schemas.openxmlformats.org/officeDocument/2006/relationships/footnotes" Target="footnotes.xml"/><Relationship Id="rId15" Type="http://schemas.openxmlformats.org/officeDocument/2006/relationships/image" Target="media/image9.tif"/><Relationship Id="rId10" Type="http://schemas.openxmlformats.org/officeDocument/2006/relationships/image" Target="media/image4.t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tif"/><Relationship Id="rId14" Type="http://schemas.openxmlformats.org/officeDocument/2006/relationships/image" Target="media/image8.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Wells</dc:creator>
  <cp:lastModifiedBy>Tery Gunter</cp:lastModifiedBy>
  <cp:revision>2</cp:revision>
  <dcterms:created xsi:type="dcterms:W3CDTF">2018-04-08T14:07:00Z</dcterms:created>
  <dcterms:modified xsi:type="dcterms:W3CDTF">2018-04-08T14:07:00Z</dcterms:modified>
</cp:coreProperties>
</file>