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965F" w14:textId="77777777" w:rsidR="00D01F37" w:rsidRPr="00D01F37" w:rsidRDefault="00D01F37" w:rsidP="00D01F37">
      <w:pPr>
        <w:spacing w:after="0" w:line="240" w:lineRule="auto"/>
        <w:jc w:val="center"/>
        <w:rPr>
          <w:rFonts w:ascii="Times New Roman" w:eastAsia="Times New Roman" w:hAnsi="Times New Roman" w:cs="Times New Roman"/>
          <w:sz w:val="28"/>
          <w:szCs w:val="24"/>
        </w:rPr>
      </w:pPr>
      <w:r w:rsidRPr="00D01F37">
        <w:rPr>
          <w:rFonts w:ascii="Arial" w:eastAsia="Times New Roman" w:hAnsi="Arial" w:cs="Arial"/>
          <w:b/>
          <w:bCs/>
          <w:color w:val="000000"/>
          <w:sz w:val="24"/>
        </w:rPr>
        <w:t>Family Letter</w:t>
      </w:r>
    </w:p>
    <w:p w14:paraId="5EEA9F97" w14:textId="77777777" w:rsidR="00D01F37" w:rsidRPr="00D01F37" w:rsidRDefault="00D01F37" w:rsidP="00D01F37">
      <w:pPr>
        <w:spacing w:after="0" w:line="240" w:lineRule="auto"/>
        <w:jc w:val="center"/>
        <w:rPr>
          <w:rFonts w:ascii="Times New Roman" w:eastAsia="Times New Roman" w:hAnsi="Times New Roman" w:cs="Times New Roman"/>
          <w:sz w:val="28"/>
          <w:szCs w:val="24"/>
        </w:rPr>
      </w:pPr>
      <w:r w:rsidRPr="00D01F37">
        <w:rPr>
          <w:rFonts w:ascii="Arial" w:eastAsia="Times New Roman" w:hAnsi="Arial" w:cs="Arial"/>
          <w:b/>
          <w:bCs/>
          <w:color w:val="000000"/>
          <w:sz w:val="24"/>
        </w:rPr>
        <w:t>5th Grade Whole Number Multiplication and Division Concepts</w:t>
      </w:r>
    </w:p>
    <w:p w14:paraId="69F93EF7" w14:textId="77777777" w:rsidR="00D01F37" w:rsidRPr="00D01F37" w:rsidRDefault="00D01F37" w:rsidP="00D01F37">
      <w:pPr>
        <w:spacing w:after="0" w:line="240" w:lineRule="auto"/>
        <w:rPr>
          <w:rFonts w:ascii="Times New Roman" w:eastAsia="Times New Roman" w:hAnsi="Times New Roman" w:cs="Times New Roman"/>
          <w:sz w:val="24"/>
          <w:szCs w:val="24"/>
        </w:rPr>
      </w:pPr>
    </w:p>
    <w:p w14:paraId="19F18524"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Dear Family,</w:t>
      </w:r>
    </w:p>
    <w:p w14:paraId="618D6FC5" w14:textId="77777777" w:rsidR="00D01F37" w:rsidRPr="00D01F37" w:rsidRDefault="00D01F37" w:rsidP="00D01F37">
      <w:pPr>
        <w:spacing w:after="0" w:line="240" w:lineRule="auto"/>
        <w:rPr>
          <w:rFonts w:ascii="Times New Roman" w:eastAsia="Times New Roman" w:hAnsi="Times New Roman" w:cs="Times New Roman"/>
          <w:sz w:val="28"/>
          <w:szCs w:val="24"/>
        </w:rPr>
      </w:pPr>
    </w:p>
    <w:p w14:paraId="0A05D387" w14:textId="4CDB6C69"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 xml:space="preserve">During the week of &lt;date&gt; we will </w:t>
      </w:r>
      <w:r w:rsidR="004A7790">
        <w:rPr>
          <w:rFonts w:ascii="Arial" w:eastAsia="Times New Roman" w:hAnsi="Arial" w:cs="Arial"/>
          <w:color w:val="000000"/>
          <w:sz w:val="24"/>
        </w:rPr>
        <w:t>begin</w:t>
      </w:r>
      <w:r w:rsidRPr="00D01F37">
        <w:rPr>
          <w:rFonts w:ascii="Arial" w:eastAsia="Times New Roman" w:hAnsi="Arial" w:cs="Arial"/>
          <w:color w:val="000000"/>
          <w:sz w:val="24"/>
        </w:rPr>
        <w:t xml:space="preserve"> a new math unit focused on whole number multiplication and division. The purpose of this letter is to </w:t>
      </w:r>
      <w:r w:rsidR="004A7790">
        <w:rPr>
          <w:rFonts w:ascii="Arial" w:eastAsia="Times New Roman" w:hAnsi="Arial" w:cs="Arial"/>
          <w:color w:val="000000"/>
          <w:sz w:val="24"/>
        </w:rPr>
        <w:t>provide</w:t>
      </w:r>
      <w:r w:rsidRPr="00D01F37">
        <w:rPr>
          <w:rFonts w:ascii="Arial" w:eastAsia="Times New Roman" w:hAnsi="Arial" w:cs="Arial"/>
          <w:color w:val="000000"/>
          <w:sz w:val="24"/>
        </w:rPr>
        <w:t xml:space="preserve"> background information about our new unit.</w:t>
      </w:r>
    </w:p>
    <w:p w14:paraId="1C90984B" w14:textId="77777777" w:rsidR="00D01F37" w:rsidRPr="00D01F37" w:rsidRDefault="00D01F37" w:rsidP="00D01F37">
      <w:pPr>
        <w:spacing w:after="240" w:line="240" w:lineRule="auto"/>
        <w:rPr>
          <w:rFonts w:ascii="Times New Roman" w:eastAsia="Times New Roman" w:hAnsi="Times New Roman" w:cs="Times New Roman"/>
          <w:sz w:val="28"/>
          <w:szCs w:val="24"/>
        </w:rPr>
      </w:pPr>
    </w:p>
    <w:p w14:paraId="722F3C33"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Focus of the Unit</w:t>
      </w:r>
    </w:p>
    <w:p w14:paraId="19257142"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 xml:space="preserve">This unit on whole number multiplication and division builds on students’ work from fourth grade. Students are introduced to the traditional U.S. standard algorithm for multiplication. Students also extend their understanding of division to 2-digit numbers. </w:t>
      </w:r>
    </w:p>
    <w:p w14:paraId="4C76A6D9" w14:textId="77777777" w:rsidR="00D01F37" w:rsidRPr="00D01F37" w:rsidRDefault="00D01F37" w:rsidP="00D01F37">
      <w:pPr>
        <w:spacing w:after="240" w:line="240" w:lineRule="auto"/>
        <w:rPr>
          <w:rFonts w:ascii="Times New Roman" w:eastAsia="Times New Roman" w:hAnsi="Times New Roman" w:cs="Times New Roman"/>
          <w:sz w:val="28"/>
          <w:szCs w:val="24"/>
        </w:rPr>
      </w:pPr>
    </w:p>
    <w:p w14:paraId="7EEBC3AC"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Building off Past Mathematics</w:t>
      </w:r>
      <w:r w:rsidRPr="00D01F37">
        <w:rPr>
          <w:rFonts w:ascii="Arial" w:eastAsia="Times New Roman" w:hAnsi="Arial" w:cs="Arial"/>
          <w:color w:val="000000"/>
          <w:sz w:val="24"/>
        </w:rPr>
        <w:t xml:space="preserve"> </w:t>
      </w:r>
    </w:p>
    <w:p w14:paraId="35BE8C74" w14:textId="1DCD8130"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In previous grade levels, students learned that multiplication is counting or combining equal</w:t>
      </w:r>
      <w:r w:rsidR="004A7790">
        <w:rPr>
          <w:rFonts w:ascii="Arial" w:eastAsia="Times New Roman" w:hAnsi="Arial" w:cs="Arial"/>
          <w:color w:val="000000"/>
          <w:sz w:val="24"/>
        </w:rPr>
        <w:t xml:space="preserve"> sized groups</w:t>
      </w:r>
      <w:r w:rsidRPr="00D01F37">
        <w:rPr>
          <w:rFonts w:ascii="Arial" w:eastAsia="Times New Roman" w:hAnsi="Arial" w:cs="Arial"/>
          <w:color w:val="000000"/>
          <w:sz w:val="24"/>
        </w:rPr>
        <w:t>. Situations involving multiplication have a number of groups and a number of objects in each group. For instance:</w:t>
      </w:r>
    </w:p>
    <w:p w14:paraId="6A1F186D"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178A0256" wp14:editId="2488531E">
            <wp:extent cx="4545965" cy="2113280"/>
            <wp:effectExtent l="0" t="0" r="6985" b="0"/>
            <wp:docPr id="1" name="Picture 1" descr="https://docs.google.com/a/cms.k12.nc.us/drawings/d/s-qL3ybeNiYN8RMXbp9oNBg/image?w=477&amp;h=22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cms.k12.nc.us/drawings/d/s-qL3ybeNiYN8RMXbp9oNBg/image?w=477&amp;h=222&amp;rev=1&amp;a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5965" cy="2113280"/>
                    </a:xfrm>
                    <a:prstGeom prst="rect">
                      <a:avLst/>
                    </a:prstGeom>
                    <a:noFill/>
                    <a:ln>
                      <a:noFill/>
                    </a:ln>
                  </pic:spPr>
                </pic:pic>
              </a:graphicData>
            </a:graphic>
          </wp:inline>
        </w:drawing>
      </w:r>
    </w:p>
    <w:p w14:paraId="45F90914" w14:textId="77777777" w:rsidR="00D01F37" w:rsidRDefault="00D01F37" w:rsidP="00D01F37">
      <w:pPr>
        <w:spacing w:after="0" w:line="240" w:lineRule="auto"/>
        <w:rPr>
          <w:rFonts w:ascii="Arial" w:eastAsia="Times New Roman" w:hAnsi="Arial" w:cs="Arial"/>
          <w:color w:val="000000"/>
          <w:sz w:val="24"/>
        </w:rPr>
      </w:pPr>
    </w:p>
    <w:p w14:paraId="7DDE2B4A" w14:textId="77777777" w:rsidR="00D01F37" w:rsidRDefault="00D01F37" w:rsidP="00D01F37">
      <w:pPr>
        <w:spacing w:after="0" w:line="240" w:lineRule="auto"/>
        <w:rPr>
          <w:rFonts w:ascii="Arial" w:eastAsia="Times New Roman" w:hAnsi="Arial" w:cs="Arial"/>
          <w:color w:val="000000"/>
          <w:sz w:val="24"/>
        </w:rPr>
      </w:pPr>
    </w:p>
    <w:p w14:paraId="4F2FACB8"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 xml:space="preserve">So, students read multiplication equations like 4 x 3 = 12 as “4 groups of 3 objects is the same as 12 objects”. Multiplication can also been seen as skip counting or repeated addition (4 x 3 can also be thought of as 3 + 3 + 3 + 3). Students also learned that multiplication can be interpreted as a comparison. For example, 45 = 5 x 9 means that 45 is 5 times as many as 9 and 9 times as many as 5. </w:t>
      </w:r>
    </w:p>
    <w:p w14:paraId="7301EBFA" w14:textId="77777777" w:rsidR="00D01F37" w:rsidRDefault="00D01F37" w:rsidP="00D01F37">
      <w:pPr>
        <w:spacing w:after="0" w:line="240" w:lineRule="auto"/>
        <w:rPr>
          <w:rFonts w:ascii="Times New Roman" w:eastAsia="Times New Roman" w:hAnsi="Times New Roman" w:cs="Times New Roman"/>
          <w:sz w:val="28"/>
          <w:szCs w:val="24"/>
        </w:rPr>
      </w:pPr>
    </w:p>
    <w:p w14:paraId="2BC6CD8F" w14:textId="77777777" w:rsidR="00D01F37" w:rsidRPr="00D01F37" w:rsidRDefault="00D01F37" w:rsidP="00D01F37">
      <w:pPr>
        <w:spacing w:after="0" w:line="240" w:lineRule="auto"/>
        <w:rPr>
          <w:rFonts w:ascii="Times New Roman" w:eastAsia="Times New Roman" w:hAnsi="Times New Roman" w:cs="Times New Roman"/>
          <w:sz w:val="28"/>
          <w:szCs w:val="24"/>
        </w:rPr>
      </w:pPr>
    </w:p>
    <w:p w14:paraId="04C8A49F" w14:textId="77777777" w:rsidR="00D01F37" w:rsidRDefault="00D01F37" w:rsidP="00D01F37">
      <w:pPr>
        <w:spacing w:after="0" w:line="240" w:lineRule="auto"/>
        <w:rPr>
          <w:rFonts w:ascii="Arial" w:eastAsia="Times New Roman" w:hAnsi="Arial" w:cs="Arial"/>
          <w:color w:val="000000"/>
          <w:sz w:val="24"/>
        </w:rPr>
      </w:pPr>
      <w:r w:rsidRPr="00D01F37">
        <w:rPr>
          <w:rFonts w:ascii="Arial" w:eastAsia="Times New Roman" w:hAnsi="Arial" w:cs="Arial"/>
          <w:color w:val="000000"/>
          <w:sz w:val="24"/>
        </w:rPr>
        <w:t xml:space="preserve">Students have learned that division is separating a number of objects into equal shares or groups. Situations involving division contain a total number of objects, the number of groups, and the number of objects in the groups. </w:t>
      </w:r>
    </w:p>
    <w:p w14:paraId="206007AF" w14:textId="77777777" w:rsidR="00D01F37" w:rsidRDefault="00D01F37" w:rsidP="00D01F37">
      <w:pPr>
        <w:spacing w:after="0" w:line="240" w:lineRule="auto"/>
        <w:rPr>
          <w:rFonts w:ascii="Arial" w:eastAsia="Times New Roman" w:hAnsi="Arial" w:cs="Arial"/>
          <w:color w:val="000000"/>
          <w:sz w:val="24"/>
        </w:rPr>
      </w:pPr>
    </w:p>
    <w:p w14:paraId="1F138697" w14:textId="77777777" w:rsidR="00D01F37" w:rsidRDefault="00D01F37" w:rsidP="00D01F37">
      <w:pPr>
        <w:spacing w:after="0" w:line="240" w:lineRule="auto"/>
        <w:rPr>
          <w:rFonts w:ascii="Arial" w:eastAsia="Times New Roman" w:hAnsi="Arial" w:cs="Arial"/>
          <w:color w:val="000000"/>
          <w:sz w:val="24"/>
        </w:rPr>
      </w:pPr>
    </w:p>
    <w:p w14:paraId="4B1F034E"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lastRenderedPageBreak/>
        <w:t>For instance:</w:t>
      </w:r>
    </w:p>
    <w:p w14:paraId="7FCEA6DE"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1CE97061" wp14:editId="428901D8">
            <wp:extent cx="5288280" cy="4149090"/>
            <wp:effectExtent l="0" t="0" r="0" b="3810"/>
            <wp:docPr id="2" name="Picture 2" descr="https://docs.google.com/a/cms.k12.nc.us/drawings/d/shg-W3uQ_efwMiUnGC1IOtA/image?w=555&amp;h=436&amp;rev=63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cms.k12.nc.us/drawings/d/shg-W3uQ_efwMiUnGC1IOtA/image?w=555&amp;h=436&amp;rev=636&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280" cy="4149090"/>
                    </a:xfrm>
                    <a:prstGeom prst="rect">
                      <a:avLst/>
                    </a:prstGeom>
                    <a:noFill/>
                    <a:ln>
                      <a:noFill/>
                    </a:ln>
                  </pic:spPr>
                </pic:pic>
              </a:graphicData>
            </a:graphic>
          </wp:inline>
        </w:drawing>
      </w:r>
    </w:p>
    <w:p w14:paraId="35E48331"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color w:val="000000"/>
          <w:sz w:val="24"/>
        </w:rPr>
        <w:t>Division can also been viewed as repeated subtraction:</w:t>
      </w:r>
      <w:r w:rsidRPr="00D01F37">
        <w:rPr>
          <w:rFonts w:ascii="Arial" w:eastAsia="Times New Roman" w:hAnsi="Arial" w:cs="Arial"/>
          <w:color w:val="000000"/>
        </w:rPr>
        <w:tab/>
      </w:r>
      <w:r w:rsidRPr="00D01F37">
        <w:rPr>
          <w:rFonts w:ascii="Arial" w:eastAsia="Times New Roman" w:hAnsi="Arial" w:cs="Arial"/>
          <w:noProof/>
          <w:color w:val="000000"/>
        </w:rPr>
        <w:drawing>
          <wp:inline distT="0" distB="0" distL="0" distR="0" wp14:anchorId="1D1895AF" wp14:editId="533328B9">
            <wp:extent cx="4615180" cy="422910"/>
            <wp:effectExtent l="0" t="0" r="0" b="0"/>
            <wp:docPr id="3" name="Picture 3" descr="https://docs.google.com/a/cms.k12.nc.us/drawings/d/skdwLX7gMRtQYezeZLrc6SA/image?w=484&amp;h=44&amp;rev=109&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cms.k12.nc.us/drawings/d/skdwLX7gMRtQYezeZLrc6SA/image?w=484&amp;h=44&amp;rev=109&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180" cy="422910"/>
                    </a:xfrm>
                    <a:prstGeom prst="rect">
                      <a:avLst/>
                    </a:prstGeom>
                    <a:noFill/>
                    <a:ln>
                      <a:noFill/>
                    </a:ln>
                  </pic:spPr>
                </pic:pic>
              </a:graphicData>
            </a:graphic>
          </wp:inline>
        </w:drawing>
      </w:r>
    </w:p>
    <w:p w14:paraId="1A89C20C"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 xml:space="preserve">Students use their understanding of multiplication and division to solve story problems about real-life situations. These story problems involve situations where the number of groups, number of objects in a group, or total amount are missing. It is important that students “act out” story problem situations, so they can clearly see what information is given and still needed. </w:t>
      </w:r>
    </w:p>
    <w:p w14:paraId="31E618A2" w14:textId="77777777" w:rsidR="00D01F37" w:rsidRPr="00D01F37" w:rsidRDefault="00D01F37" w:rsidP="00D01F37">
      <w:pPr>
        <w:spacing w:after="0" w:line="240" w:lineRule="auto"/>
        <w:rPr>
          <w:rFonts w:ascii="Times New Roman" w:eastAsia="Times New Roman" w:hAnsi="Times New Roman" w:cs="Times New Roman"/>
          <w:sz w:val="24"/>
          <w:szCs w:val="24"/>
        </w:rPr>
      </w:pPr>
    </w:p>
    <w:p w14:paraId="634BC342"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Strategies that Students Will Learn</w:t>
      </w:r>
    </w:p>
    <w:p w14:paraId="6C8EB4F5"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In fifth grade, students use their previous understanding of multiplication and division strategies, and apply them to larger numbers. Below are some specific strategies that students use as they solve multiplication situations:</w:t>
      </w:r>
    </w:p>
    <w:tbl>
      <w:tblPr>
        <w:tblW w:w="0" w:type="auto"/>
        <w:tblCellMar>
          <w:top w:w="15" w:type="dxa"/>
          <w:left w:w="15" w:type="dxa"/>
          <w:bottom w:w="15" w:type="dxa"/>
          <w:right w:w="15" w:type="dxa"/>
        </w:tblCellMar>
        <w:tblLook w:val="04A0" w:firstRow="1" w:lastRow="0" w:firstColumn="1" w:lastColumn="0" w:noHBand="0" w:noVBand="1"/>
      </w:tblPr>
      <w:tblGrid>
        <w:gridCol w:w="2839"/>
        <w:gridCol w:w="6721"/>
      </w:tblGrid>
      <w:tr w:rsidR="00D01F37" w:rsidRPr="00D01F37" w14:paraId="3E942524" w14:textId="77777777" w:rsidTr="00D01F37">
        <w:trPr>
          <w:trHeight w:val="3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C1101E"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Strategies for Multiplication</w:t>
            </w:r>
          </w:p>
        </w:tc>
      </w:tr>
      <w:tr w:rsidR="00D01F37" w:rsidRPr="00D01F37" w14:paraId="205DA590" w14:textId="77777777" w:rsidTr="00D01F37">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1B28A"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Use facts you already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B3784"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6CAE2C5A" wp14:editId="70E86F27">
                  <wp:extent cx="4140835" cy="862330"/>
                  <wp:effectExtent l="0" t="0" r="0" b="0"/>
                  <wp:docPr id="4" name="Picture 4" descr="https://docs.google.com/a/cms.k12.nc.us/drawings/d/sad-VsjONQy2LSR1BXna5wQ/image?w=435&amp;h=90&amp;rev=238&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cms.k12.nc.us/drawings/d/sad-VsjONQy2LSR1BXna5wQ/image?w=435&amp;h=90&amp;rev=238&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835" cy="862330"/>
                          </a:xfrm>
                          <a:prstGeom prst="rect">
                            <a:avLst/>
                          </a:prstGeom>
                          <a:noFill/>
                          <a:ln>
                            <a:noFill/>
                          </a:ln>
                        </pic:spPr>
                      </pic:pic>
                    </a:graphicData>
                  </a:graphic>
                </wp:inline>
              </w:drawing>
            </w:r>
          </w:p>
        </w:tc>
      </w:tr>
      <w:tr w:rsidR="00D01F37" w:rsidRPr="00D01F37" w14:paraId="5E4F1A24" w14:textId="77777777" w:rsidTr="00D01F37">
        <w:trPr>
          <w:trHeight w:val="2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53A49"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lastRenderedPageBreak/>
              <w:t>Use an array to break apart unknown facts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EC78"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 xml:space="preserve">“I do not know what 6 x 8 is, but I do know that 6 x 4 = 24 </w:t>
            </w:r>
          </w:p>
          <w:p w14:paraId="5BB18B4A"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and      </w:t>
            </w:r>
          </w:p>
          <w:p w14:paraId="45396B9A"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6 x 4 again is 24, and 24 + 24 = 48. So, 6 x 8 = 4.”</w:t>
            </w:r>
          </w:p>
          <w:p w14:paraId="46E1C4FE"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1FFD321E" wp14:editId="4F78619E">
                  <wp:extent cx="1915160" cy="1612900"/>
                  <wp:effectExtent l="0" t="0" r="8890" b="0"/>
                  <wp:docPr id="5" name="Picture 5" descr="https://docs.google.com/a/cms.k12.nc.us/drawings/d/sfu5EFe1VtiYbDgj0_iBBJQ/image?w=201&amp;h=169&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cms.k12.nc.us/drawings/d/sfu5EFe1VtiYbDgj0_iBBJQ/image?w=201&amp;h=169&amp;rev=3&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160" cy="1612900"/>
                          </a:xfrm>
                          <a:prstGeom prst="rect">
                            <a:avLst/>
                          </a:prstGeom>
                          <a:noFill/>
                          <a:ln>
                            <a:noFill/>
                          </a:ln>
                        </pic:spPr>
                      </pic:pic>
                    </a:graphicData>
                  </a:graphic>
                </wp:inline>
              </w:drawing>
            </w:r>
          </w:p>
        </w:tc>
      </w:tr>
      <w:tr w:rsidR="00D01F37" w:rsidRPr="00D01F37" w14:paraId="78FBC0F2" w14:textId="77777777" w:rsidTr="00D01F37">
        <w:trPr>
          <w:trHeight w:val="2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AB710"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Use an area model to break apart numbers by their place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DAE6F"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color w:val="000000"/>
              </w:rPr>
              <w:t>47 x 35 = (40 x 30) + (40 x 5) + (30 x 7) + (7 x 5)               </w:t>
            </w:r>
          </w:p>
          <w:p w14:paraId="7C59DF6B"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color w:val="000000"/>
              </w:rPr>
              <w:t>47 x 35 = 1200 + 200 + 210 + 35</w:t>
            </w:r>
          </w:p>
          <w:p w14:paraId="1EDCF8E5"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color w:val="000000"/>
              </w:rPr>
              <w:t>47 x 35 = 1645</w:t>
            </w:r>
          </w:p>
          <w:p w14:paraId="1E4527C2" w14:textId="77777777" w:rsidR="00D01F37" w:rsidRPr="00D01F37" w:rsidRDefault="00D01F37" w:rsidP="00D01F37">
            <w:pPr>
              <w:spacing w:after="0" w:line="240" w:lineRule="auto"/>
              <w:rPr>
                <w:rFonts w:ascii="Times New Roman" w:eastAsia="Times New Roman" w:hAnsi="Times New Roman" w:cs="Times New Roman"/>
                <w:sz w:val="24"/>
                <w:szCs w:val="24"/>
              </w:rPr>
            </w:pPr>
          </w:p>
          <w:p w14:paraId="5E130AA7"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color w:val="000000"/>
              </w:rPr>
              <w:t>Example of an area model:</w:t>
            </w:r>
          </w:p>
          <w:p w14:paraId="1B8C85F5"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5845D77E" wp14:editId="0A68E899">
                  <wp:extent cx="2458720" cy="1612900"/>
                  <wp:effectExtent l="0" t="0" r="0" b="0"/>
                  <wp:docPr id="6" name="Picture 6" descr="https://docs.google.com/a/cms.k12.nc.us/drawings/d/sXp0V2lLVwcDVlquFbX5MzQ/image?w=258&amp;h=169&amp;rev=40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cms.k12.nc.us/drawings/d/sXp0V2lLVwcDVlquFbX5MzQ/image?w=258&amp;h=169&amp;rev=404&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1612900"/>
                          </a:xfrm>
                          <a:prstGeom prst="rect">
                            <a:avLst/>
                          </a:prstGeom>
                          <a:noFill/>
                          <a:ln>
                            <a:noFill/>
                          </a:ln>
                        </pic:spPr>
                      </pic:pic>
                    </a:graphicData>
                  </a:graphic>
                </wp:inline>
              </w:drawing>
            </w:r>
          </w:p>
        </w:tc>
      </w:tr>
      <w:tr w:rsidR="00D01F37" w:rsidRPr="00D01F37" w14:paraId="354D8ED1" w14:textId="77777777" w:rsidTr="00D01F37">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605EA"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 xml:space="preserve">U.S. Standard </w:t>
            </w:r>
          </w:p>
          <w:p w14:paraId="66BDC18A"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Algorithm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6BBC1"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75AFF7AA" wp14:editId="7ABD3CE6">
                  <wp:extent cx="3312795" cy="810895"/>
                  <wp:effectExtent l="0" t="0" r="1905" b="8255"/>
                  <wp:docPr id="7" name="Picture 7" descr="https://lh4.googleusercontent.com/aHx6CnJQoOb5Bje7UGCqka6Jt-vzVAq50CduA_G3xdmIr_icE0g59iiIoFY4RFbyMYVMaMvC6gZLHwEr72HOhFAYMrv-tOwfaFiFbcYkXOzsOmr_Q92rP-725Q0xBo8LkoebDL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aHx6CnJQoOb5Bje7UGCqka6Jt-vzVAq50CduA_G3xdmIr_icE0g59iiIoFY4RFbyMYVMaMvC6gZLHwEr72HOhFAYMrv-tOwfaFiFbcYkXOzsOmr_Q92rP-725Q0xBo8LkoebDLY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2795" cy="810895"/>
                          </a:xfrm>
                          <a:prstGeom prst="rect">
                            <a:avLst/>
                          </a:prstGeom>
                          <a:noFill/>
                          <a:ln>
                            <a:noFill/>
                          </a:ln>
                        </pic:spPr>
                      </pic:pic>
                    </a:graphicData>
                  </a:graphic>
                </wp:inline>
              </w:drawing>
            </w:r>
          </w:p>
        </w:tc>
      </w:tr>
    </w:tbl>
    <w:p w14:paraId="7B6CA823" w14:textId="77777777" w:rsidR="00D01F37" w:rsidRDefault="00D01F37" w:rsidP="00D01F37">
      <w:pPr>
        <w:spacing w:after="240" w:line="240" w:lineRule="auto"/>
        <w:rPr>
          <w:rFonts w:ascii="Times New Roman" w:eastAsia="Times New Roman" w:hAnsi="Times New Roman" w:cs="Times New Roman"/>
          <w:sz w:val="24"/>
          <w:szCs w:val="24"/>
        </w:rPr>
      </w:pPr>
      <w:r w:rsidRPr="00D01F37">
        <w:rPr>
          <w:rFonts w:ascii="Times New Roman" w:eastAsia="Times New Roman" w:hAnsi="Times New Roman" w:cs="Times New Roman"/>
          <w:sz w:val="24"/>
          <w:szCs w:val="24"/>
        </w:rPr>
        <w:br/>
      </w:r>
      <w:r w:rsidRPr="00D01F37">
        <w:rPr>
          <w:rFonts w:ascii="Times New Roman" w:eastAsia="Times New Roman" w:hAnsi="Times New Roman" w:cs="Times New Roman"/>
          <w:sz w:val="24"/>
          <w:szCs w:val="24"/>
        </w:rPr>
        <w:br/>
      </w:r>
      <w:r w:rsidRPr="00D01F37">
        <w:rPr>
          <w:rFonts w:ascii="Times New Roman" w:eastAsia="Times New Roman" w:hAnsi="Times New Roman" w:cs="Times New Roman"/>
          <w:sz w:val="24"/>
          <w:szCs w:val="24"/>
        </w:rPr>
        <w:br/>
      </w:r>
      <w:r w:rsidRPr="00D01F37">
        <w:rPr>
          <w:rFonts w:ascii="Times New Roman" w:eastAsia="Times New Roman" w:hAnsi="Times New Roman" w:cs="Times New Roman"/>
          <w:sz w:val="24"/>
          <w:szCs w:val="24"/>
        </w:rPr>
        <w:br/>
      </w:r>
      <w:r w:rsidRPr="00D01F37">
        <w:rPr>
          <w:rFonts w:ascii="Times New Roman" w:eastAsia="Times New Roman" w:hAnsi="Times New Roman" w:cs="Times New Roman"/>
          <w:sz w:val="24"/>
          <w:szCs w:val="24"/>
        </w:rPr>
        <w:br/>
      </w:r>
      <w:r w:rsidRPr="00D01F37">
        <w:rPr>
          <w:rFonts w:ascii="Times New Roman" w:eastAsia="Times New Roman" w:hAnsi="Times New Roman" w:cs="Times New Roman"/>
          <w:sz w:val="24"/>
          <w:szCs w:val="24"/>
        </w:rPr>
        <w:br/>
      </w:r>
      <w:r w:rsidRPr="00D01F37">
        <w:rPr>
          <w:rFonts w:ascii="Times New Roman" w:eastAsia="Times New Roman" w:hAnsi="Times New Roman" w:cs="Times New Roman"/>
          <w:sz w:val="24"/>
          <w:szCs w:val="24"/>
        </w:rPr>
        <w:br/>
      </w:r>
    </w:p>
    <w:p w14:paraId="127B3A1C" w14:textId="77777777" w:rsidR="00D01F37" w:rsidRPr="00D01F37" w:rsidRDefault="00D01F37" w:rsidP="00D01F37">
      <w:pPr>
        <w:spacing w:after="240" w:line="240" w:lineRule="auto"/>
        <w:rPr>
          <w:rFonts w:ascii="Times New Roman" w:eastAsia="Times New Roman" w:hAnsi="Times New Roman" w:cs="Times New Roman"/>
          <w:sz w:val="24"/>
          <w:szCs w:val="24"/>
        </w:rPr>
      </w:pPr>
      <w:r w:rsidRPr="00D01F37">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065"/>
        <w:gridCol w:w="7495"/>
      </w:tblGrid>
      <w:tr w:rsidR="00D01F37" w:rsidRPr="00D01F37" w14:paraId="3346FF15" w14:textId="77777777" w:rsidTr="00D01F37">
        <w:trPr>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C70ED29"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lastRenderedPageBreak/>
              <w:t>Strategies for Division</w:t>
            </w:r>
          </w:p>
        </w:tc>
      </w:tr>
      <w:tr w:rsidR="00D01F37" w:rsidRPr="00D01F37" w14:paraId="08B68AC9" w14:textId="77777777" w:rsidTr="00D01F37">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4A384"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Repeated subtraction in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1E575"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Taking a group at a time</w:t>
            </w:r>
          </w:p>
          <w:p w14:paraId="03FC7F91"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48D64568" wp14:editId="5F317860">
                  <wp:extent cx="4149090" cy="2355215"/>
                  <wp:effectExtent l="0" t="0" r="0" b="6985"/>
                  <wp:docPr id="8" name="Picture 8" descr="https://docs.google.com/a/cms.k12.nc.us/drawings/d/sZj9sMQRJOvhxE4TAOQj1lg/image?w=436&amp;h=247&amp;rev=73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cms.k12.nc.us/drawings/d/sZj9sMQRJOvhxE4TAOQj1lg/image?w=436&amp;h=247&amp;rev=736&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9090" cy="2355215"/>
                          </a:xfrm>
                          <a:prstGeom prst="rect">
                            <a:avLst/>
                          </a:prstGeom>
                          <a:noFill/>
                          <a:ln>
                            <a:noFill/>
                          </a:ln>
                        </pic:spPr>
                      </pic:pic>
                    </a:graphicData>
                  </a:graphic>
                </wp:inline>
              </w:drawing>
            </w:r>
          </w:p>
        </w:tc>
      </w:tr>
      <w:tr w:rsidR="00D01F37" w:rsidRPr="00D01F37" w14:paraId="5EBFFE2C" w14:textId="77777777" w:rsidTr="00D01F37">
        <w:trPr>
          <w:trHeight w:val="3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701D5"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 xml:space="preserve">Separating into groups </w:t>
            </w:r>
          </w:p>
          <w:p w14:paraId="680E26C9" w14:textId="77777777" w:rsidR="00D01F37" w:rsidRPr="00D01F37" w:rsidRDefault="00D01F37" w:rsidP="00D01F37">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2E821"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07E3F3AA" wp14:editId="4F076CBD">
                  <wp:extent cx="4140835" cy="2233930"/>
                  <wp:effectExtent l="0" t="0" r="0" b="0"/>
                  <wp:docPr id="9" name="Picture 9" descr="https://docs.google.com/a/cms.k12.nc.us/drawings/d/soNcoUyxhPQgB9GTfCBTiIg/image?w=435&amp;h=235&amp;rev=71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cms.k12.nc.us/drawings/d/soNcoUyxhPQgB9GTfCBTiIg/image?w=435&amp;h=235&amp;rev=710&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835" cy="2233930"/>
                          </a:xfrm>
                          <a:prstGeom prst="rect">
                            <a:avLst/>
                          </a:prstGeom>
                          <a:noFill/>
                          <a:ln>
                            <a:noFill/>
                          </a:ln>
                        </pic:spPr>
                      </pic:pic>
                    </a:graphicData>
                  </a:graphic>
                </wp:inline>
              </w:drawing>
            </w:r>
          </w:p>
        </w:tc>
      </w:tr>
      <w:tr w:rsidR="00D01F37" w:rsidRPr="00D01F37" w14:paraId="51732C70" w14:textId="77777777" w:rsidTr="00D01F37">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6C312"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t>Using relationship between multiplication and division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62EED" w14:textId="77777777" w:rsidR="00D01F37" w:rsidRPr="00D01F37" w:rsidRDefault="00D01F37" w:rsidP="00D01F37">
            <w:pPr>
              <w:spacing w:after="0" w:line="240" w:lineRule="auto"/>
              <w:rPr>
                <w:rFonts w:ascii="Times New Roman" w:eastAsia="Times New Roman" w:hAnsi="Times New Roman" w:cs="Times New Roman"/>
                <w:sz w:val="24"/>
                <w:szCs w:val="24"/>
              </w:rPr>
            </w:pPr>
            <w:bookmarkStart w:id="0" w:name="_GoBack"/>
            <w:r w:rsidRPr="00D01F37">
              <w:rPr>
                <w:rFonts w:ascii="Arial" w:eastAsia="Times New Roman" w:hAnsi="Arial" w:cs="Arial"/>
                <w:noProof/>
                <w:color w:val="000000"/>
              </w:rPr>
              <w:drawing>
                <wp:inline distT="0" distB="0" distL="0" distR="0" wp14:anchorId="6AE38066" wp14:editId="34C1BEEB">
                  <wp:extent cx="4149090" cy="1716405"/>
                  <wp:effectExtent l="0" t="0" r="0" b="0"/>
                  <wp:docPr id="10" name="Picture 10" descr="https://docs.google.com/a/cms.k12.nc.us/drawings/d/svyqORsiw5zturo5m4Pl2fA/image?w=436&amp;h=180&amp;rev=419&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a/cms.k12.nc.us/drawings/d/svyqORsiw5zturo5m4Pl2fA/image?w=436&amp;h=180&amp;rev=419&amp;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090" cy="1716405"/>
                          </a:xfrm>
                          <a:prstGeom prst="rect">
                            <a:avLst/>
                          </a:prstGeom>
                          <a:noFill/>
                          <a:ln>
                            <a:noFill/>
                          </a:ln>
                        </pic:spPr>
                      </pic:pic>
                    </a:graphicData>
                  </a:graphic>
                </wp:inline>
              </w:drawing>
            </w:r>
            <w:bookmarkEnd w:id="0"/>
          </w:p>
        </w:tc>
      </w:tr>
      <w:tr w:rsidR="00D01F37" w:rsidRPr="00D01F37" w14:paraId="16D76560" w14:textId="77777777" w:rsidTr="00D01F37">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CA5B8" w14:textId="77777777" w:rsidR="00D01F37" w:rsidRPr="00D01F37" w:rsidRDefault="00D01F37" w:rsidP="00D01F37">
            <w:pPr>
              <w:spacing w:after="0" w:line="240" w:lineRule="auto"/>
              <w:jc w:val="center"/>
              <w:rPr>
                <w:rFonts w:ascii="Times New Roman" w:eastAsia="Times New Roman" w:hAnsi="Times New Roman" w:cs="Times New Roman"/>
                <w:sz w:val="24"/>
                <w:szCs w:val="24"/>
              </w:rPr>
            </w:pPr>
            <w:r w:rsidRPr="00D01F37">
              <w:rPr>
                <w:rFonts w:ascii="Arial" w:eastAsia="Times New Roman" w:hAnsi="Arial" w:cs="Arial"/>
                <w:color w:val="000000"/>
              </w:rPr>
              <w:lastRenderedPageBreak/>
              <w:t xml:space="preserve">** Although the division situations may have the same equation, the story may be different.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E664D" w14:textId="77777777" w:rsidR="00D01F37" w:rsidRPr="00D01F37" w:rsidRDefault="00D01F37" w:rsidP="00D01F37">
            <w:pPr>
              <w:spacing w:after="0" w:line="240" w:lineRule="auto"/>
              <w:rPr>
                <w:rFonts w:ascii="Times New Roman" w:eastAsia="Times New Roman" w:hAnsi="Times New Roman" w:cs="Times New Roman"/>
                <w:sz w:val="24"/>
                <w:szCs w:val="24"/>
              </w:rPr>
            </w:pPr>
            <w:r w:rsidRPr="00D01F37">
              <w:rPr>
                <w:rFonts w:ascii="Arial" w:eastAsia="Times New Roman" w:hAnsi="Arial" w:cs="Arial"/>
                <w:noProof/>
                <w:color w:val="000000"/>
              </w:rPr>
              <w:drawing>
                <wp:inline distT="0" distB="0" distL="0" distR="0" wp14:anchorId="07C60C93" wp14:editId="53DD16A7">
                  <wp:extent cx="4632325" cy="2984500"/>
                  <wp:effectExtent l="0" t="0" r="0" b="6350"/>
                  <wp:docPr id="11" name="Picture 11" descr="https://docs.google.com/a/cms.k12.nc.us/drawings/d/sgjmuj08dtTj0aITbM25kiw/image?w=486&amp;h=313&amp;rev=737&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cms.k12.nc.us/drawings/d/sgjmuj08dtTj0aITbM25kiw/image?w=486&amp;h=313&amp;rev=737&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2325" cy="2984500"/>
                          </a:xfrm>
                          <a:prstGeom prst="rect">
                            <a:avLst/>
                          </a:prstGeom>
                          <a:noFill/>
                          <a:ln>
                            <a:noFill/>
                          </a:ln>
                        </pic:spPr>
                      </pic:pic>
                    </a:graphicData>
                  </a:graphic>
                </wp:inline>
              </w:drawing>
            </w:r>
          </w:p>
        </w:tc>
      </w:tr>
    </w:tbl>
    <w:p w14:paraId="6058DFB3" w14:textId="77777777" w:rsidR="00D01F37" w:rsidRPr="00D01F37" w:rsidRDefault="00D01F37" w:rsidP="00D01F37">
      <w:pPr>
        <w:spacing w:after="240" w:line="240" w:lineRule="auto"/>
        <w:rPr>
          <w:rFonts w:ascii="Times New Roman" w:eastAsia="Times New Roman" w:hAnsi="Times New Roman" w:cs="Times New Roman"/>
          <w:sz w:val="24"/>
          <w:szCs w:val="24"/>
        </w:rPr>
      </w:pPr>
    </w:p>
    <w:p w14:paraId="4C8ACF56"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b/>
          <w:bCs/>
          <w:color w:val="000000"/>
          <w:sz w:val="24"/>
          <w:u w:val="single"/>
        </w:rPr>
        <w:t>Ideas for Home Support</w:t>
      </w:r>
    </w:p>
    <w:p w14:paraId="0440F302" w14:textId="77777777" w:rsidR="00D01F37" w:rsidRPr="00D01F37" w:rsidRDefault="00D01F37" w:rsidP="00D01F37">
      <w:pPr>
        <w:spacing w:after="0" w:line="240" w:lineRule="auto"/>
        <w:rPr>
          <w:rFonts w:ascii="Times New Roman" w:eastAsia="Times New Roman" w:hAnsi="Times New Roman" w:cs="Times New Roman"/>
          <w:sz w:val="28"/>
          <w:szCs w:val="24"/>
        </w:rPr>
      </w:pPr>
      <w:r w:rsidRPr="00D01F37">
        <w:rPr>
          <w:rFonts w:ascii="Arial" w:eastAsia="Times New Roman" w:hAnsi="Arial" w:cs="Arial"/>
          <w:color w:val="000000"/>
          <w:sz w:val="24"/>
        </w:rPr>
        <w:t>As a family, notice things that you purchase that come in groups and how many come in each group. As you plan for parties and events, involve your child in the process of determining how many packs of cups, plates, utensils, etc. are needed to serve the attendees. This helps them see and apply multiplication and division in a real-life context. Also, talk about other situations where you see multiplication and division in your everyday life, such as: how many legs are on all the ants on the log? How many juice boxes are on the shelf? If I bake 48 cookies for your class, how many cookies will each student get?</w:t>
      </w:r>
    </w:p>
    <w:p w14:paraId="4AB74242" w14:textId="77777777" w:rsidR="00D01F37" w:rsidRPr="00D01F37" w:rsidRDefault="00D01F37" w:rsidP="00D01F37">
      <w:pPr>
        <w:spacing w:after="0" w:line="240" w:lineRule="auto"/>
        <w:rPr>
          <w:rFonts w:ascii="Times New Roman" w:eastAsia="Times New Roman" w:hAnsi="Times New Roman" w:cs="Times New Roman"/>
          <w:sz w:val="28"/>
          <w:szCs w:val="24"/>
        </w:rPr>
      </w:pPr>
    </w:p>
    <w:p w14:paraId="7375B018" w14:textId="77777777" w:rsidR="00D01F37" w:rsidRPr="00D01F37" w:rsidRDefault="00D01F37" w:rsidP="00D01F37">
      <w:pPr>
        <w:spacing w:after="0" w:line="240" w:lineRule="auto"/>
        <w:jc w:val="center"/>
        <w:rPr>
          <w:rFonts w:ascii="Times New Roman" w:eastAsia="Times New Roman" w:hAnsi="Times New Roman" w:cs="Times New Roman"/>
          <w:sz w:val="28"/>
          <w:szCs w:val="24"/>
        </w:rPr>
      </w:pPr>
      <w:r w:rsidRPr="00D01F37">
        <w:rPr>
          <w:rFonts w:ascii="Arial" w:eastAsia="Times New Roman" w:hAnsi="Arial" w:cs="Arial"/>
          <w:b/>
          <w:bCs/>
          <w:color w:val="000000"/>
          <w:sz w:val="24"/>
        </w:rPr>
        <w:t>Thank you for serving as partners in your child’s success as a mathematician!</w:t>
      </w:r>
    </w:p>
    <w:p w14:paraId="04F18BEC" w14:textId="77777777" w:rsidR="00D01F37" w:rsidRPr="00D01F37" w:rsidRDefault="00D01F37" w:rsidP="00D01F37">
      <w:pPr>
        <w:spacing w:after="0" w:line="240" w:lineRule="auto"/>
        <w:jc w:val="center"/>
        <w:rPr>
          <w:rFonts w:ascii="Times New Roman" w:eastAsia="Times New Roman" w:hAnsi="Times New Roman" w:cs="Times New Roman"/>
          <w:sz w:val="28"/>
          <w:szCs w:val="24"/>
        </w:rPr>
      </w:pPr>
      <w:r w:rsidRPr="00D01F37">
        <w:rPr>
          <w:rFonts w:ascii="Arial" w:eastAsia="Times New Roman" w:hAnsi="Arial" w:cs="Arial"/>
          <w:b/>
          <w:bCs/>
          <w:color w:val="000000"/>
          <w:sz w:val="24"/>
        </w:rPr>
        <w:t>&lt;</w:t>
      </w:r>
      <w:proofErr w:type="gramStart"/>
      <w:r w:rsidRPr="00D01F37">
        <w:rPr>
          <w:rFonts w:ascii="Arial" w:eastAsia="Times New Roman" w:hAnsi="Arial" w:cs="Arial"/>
          <w:b/>
          <w:bCs/>
          <w:color w:val="000000"/>
          <w:sz w:val="24"/>
        </w:rPr>
        <w:t>signature</w:t>
      </w:r>
      <w:proofErr w:type="gramEnd"/>
      <w:r w:rsidRPr="00D01F37">
        <w:rPr>
          <w:rFonts w:ascii="Arial" w:eastAsia="Times New Roman" w:hAnsi="Arial" w:cs="Arial"/>
          <w:b/>
          <w:bCs/>
          <w:color w:val="000000"/>
          <w:sz w:val="24"/>
        </w:rPr>
        <w:t xml:space="preserve">&gt; </w:t>
      </w:r>
    </w:p>
    <w:p w14:paraId="4191924F" w14:textId="77777777" w:rsidR="009B57D5" w:rsidRDefault="009B57D5" w:rsidP="00D01F37">
      <w:pPr>
        <w:rPr>
          <w:rFonts w:ascii="Times New Roman" w:eastAsia="Times New Roman" w:hAnsi="Times New Roman" w:cs="Times New Roman"/>
          <w:sz w:val="24"/>
          <w:szCs w:val="24"/>
        </w:rPr>
      </w:pPr>
    </w:p>
    <w:p w14:paraId="08A6B5AC" w14:textId="77777777" w:rsidR="009B57D5" w:rsidRDefault="009B57D5" w:rsidP="00D01F37">
      <w:pPr>
        <w:rPr>
          <w:rFonts w:ascii="Times New Roman" w:eastAsia="Times New Roman" w:hAnsi="Times New Roman" w:cs="Times New Roman"/>
          <w:sz w:val="24"/>
          <w:szCs w:val="24"/>
        </w:rPr>
      </w:pPr>
    </w:p>
    <w:p w14:paraId="7E943A35" w14:textId="77777777" w:rsidR="008879F0" w:rsidRDefault="009B57D5" w:rsidP="00D01F37">
      <w:r w:rsidRPr="009B57D5">
        <w:rPr>
          <w:rFonts w:ascii="Times New Roman" w:eastAsia="Times New Roman" w:hAnsi="Times New Roman" w:cs="Times New Roman"/>
          <w:noProof/>
          <w:sz w:val="24"/>
          <w:szCs w:val="24"/>
        </w:rPr>
        <w:drawing>
          <wp:inline distT="0" distB="0" distL="0" distR="0" wp14:anchorId="63BAE7CC" wp14:editId="145B62DD">
            <wp:extent cx="1143000" cy="590628"/>
            <wp:effectExtent l="0" t="0" r="0" b="0"/>
            <wp:docPr id="133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image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362" cy="590815"/>
                    </a:xfrm>
                    <a:prstGeom prst="rect">
                      <a:avLst/>
                    </a:prstGeom>
                    <a:noFill/>
                    <a:ln>
                      <a:noFill/>
                    </a:ln>
                    <a:extLst/>
                  </pic:spPr>
                </pic:pic>
              </a:graphicData>
            </a:graphic>
          </wp:inline>
        </w:drawing>
      </w:r>
      <w:r w:rsidR="00D01F37" w:rsidRPr="00D01F37">
        <w:rPr>
          <w:rFonts w:ascii="Times New Roman" w:eastAsia="Times New Roman" w:hAnsi="Times New Roman" w:cs="Times New Roman"/>
          <w:sz w:val="24"/>
          <w:szCs w:val="24"/>
        </w:rPr>
        <w:br/>
      </w:r>
      <w:r w:rsidR="00D01F37" w:rsidRPr="00D01F37">
        <w:rPr>
          <w:rFonts w:ascii="Times New Roman" w:eastAsia="Times New Roman" w:hAnsi="Times New Roman" w:cs="Times New Roman"/>
          <w:sz w:val="24"/>
          <w:szCs w:val="24"/>
        </w:rPr>
        <w:br/>
      </w:r>
      <w:r w:rsidR="00D01F37" w:rsidRPr="00D01F37">
        <w:rPr>
          <w:rFonts w:ascii="Times New Roman" w:eastAsia="Times New Roman" w:hAnsi="Times New Roman" w:cs="Times New Roman"/>
          <w:sz w:val="24"/>
          <w:szCs w:val="24"/>
        </w:rPr>
        <w:br/>
      </w:r>
      <w:r w:rsidR="00D01F37" w:rsidRPr="00D01F37">
        <w:rPr>
          <w:rFonts w:ascii="Times New Roman" w:eastAsia="Times New Roman" w:hAnsi="Times New Roman" w:cs="Times New Roman"/>
          <w:sz w:val="24"/>
          <w:szCs w:val="24"/>
        </w:rPr>
        <w:br/>
      </w:r>
      <w:r w:rsidR="00D01F37" w:rsidRPr="00D01F37">
        <w:rPr>
          <w:rFonts w:ascii="Times New Roman" w:eastAsia="Times New Roman" w:hAnsi="Times New Roman" w:cs="Times New Roman"/>
          <w:sz w:val="24"/>
          <w:szCs w:val="24"/>
        </w:rPr>
        <w:br/>
      </w:r>
      <w:r w:rsidR="00D01F37" w:rsidRPr="00D01F37">
        <w:rPr>
          <w:rFonts w:ascii="Times New Roman" w:eastAsia="Times New Roman" w:hAnsi="Times New Roman" w:cs="Times New Roman"/>
          <w:sz w:val="24"/>
          <w:szCs w:val="24"/>
        </w:rPr>
        <w:br/>
      </w:r>
      <w:r w:rsidR="00D01F37" w:rsidRPr="00D01F37">
        <w:rPr>
          <w:rFonts w:ascii="Times New Roman" w:eastAsia="Times New Roman" w:hAnsi="Times New Roman" w:cs="Times New Roman"/>
          <w:sz w:val="24"/>
          <w:szCs w:val="24"/>
        </w:rPr>
        <w:br/>
      </w:r>
    </w:p>
    <w:sectPr w:rsidR="0088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37"/>
    <w:rsid w:val="004A7790"/>
    <w:rsid w:val="00577DA7"/>
    <w:rsid w:val="009B57D5"/>
    <w:rsid w:val="00CF4771"/>
    <w:rsid w:val="00D0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5FD48"/>
  <w15:docId w15:val="{4FD40345-B94B-4BD0-94EC-ED033442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7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29899">
      <w:bodyDiv w:val="1"/>
      <w:marLeft w:val="0"/>
      <w:marRight w:val="0"/>
      <w:marTop w:val="0"/>
      <w:marBottom w:val="0"/>
      <w:divBdr>
        <w:top w:val="none" w:sz="0" w:space="0" w:color="auto"/>
        <w:left w:val="none" w:sz="0" w:space="0" w:color="auto"/>
        <w:bottom w:val="none" w:sz="0" w:space="0" w:color="auto"/>
        <w:right w:val="none" w:sz="0" w:space="0" w:color="auto"/>
      </w:divBdr>
      <w:divsChild>
        <w:div w:id="764302252">
          <w:marLeft w:val="0"/>
          <w:marRight w:val="0"/>
          <w:marTop w:val="0"/>
          <w:marBottom w:val="0"/>
          <w:divBdr>
            <w:top w:val="none" w:sz="0" w:space="0" w:color="auto"/>
            <w:left w:val="none" w:sz="0" w:space="0" w:color="auto"/>
            <w:bottom w:val="none" w:sz="0" w:space="0" w:color="auto"/>
            <w:right w:val="none" w:sz="0" w:space="0" w:color="auto"/>
          </w:divBdr>
        </w:div>
        <w:div w:id="65399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Lonon, Rebekah E.</dc:creator>
  <cp:keywords/>
  <dc:description/>
  <cp:lastModifiedBy>Kayonna Pitchford</cp:lastModifiedBy>
  <cp:revision>3</cp:revision>
  <dcterms:created xsi:type="dcterms:W3CDTF">2017-10-01T13:29:00Z</dcterms:created>
  <dcterms:modified xsi:type="dcterms:W3CDTF">2018-03-30T17:15:00Z</dcterms:modified>
</cp:coreProperties>
</file>